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13167" w14:textId="79B6AA8E" w:rsidR="00900A9E" w:rsidRDefault="00900A9E" w:rsidP="00900A9E">
      <w:pPr>
        <w:jc w:val="right"/>
        <w:rPr>
          <w:rFonts w:ascii="Arial" w:hAnsi="Arial" w:cs="Arial"/>
          <w:b/>
          <w:color w:val="000000" w:themeColor="text1"/>
        </w:rPr>
      </w:pPr>
      <w:r>
        <w:rPr>
          <w:rFonts w:ascii="Arial" w:hAnsi="Arial" w:cs="Arial"/>
          <w:b/>
          <w:noProof/>
          <w:color w:val="000000" w:themeColor="text1"/>
        </w:rPr>
        <w:drawing>
          <wp:anchor distT="0" distB="0" distL="114300" distR="114300" simplePos="0" relativeHeight="251658240" behindDoc="0" locked="0" layoutInCell="1" allowOverlap="1" wp14:anchorId="6FB9F628" wp14:editId="2E433529">
            <wp:simplePos x="0" y="0"/>
            <wp:positionH relativeFrom="column">
              <wp:posOffset>5048250</wp:posOffset>
            </wp:positionH>
            <wp:positionV relativeFrom="paragraph">
              <wp:posOffset>-438151</wp:posOffset>
            </wp:positionV>
            <wp:extent cx="981075" cy="981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flee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p>
    <w:p w14:paraId="44673B4C" w14:textId="77777777" w:rsidR="00900A9E" w:rsidRDefault="00900A9E" w:rsidP="00900A9E">
      <w:pPr>
        <w:jc w:val="right"/>
        <w:rPr>
          <w:rFonts w:ascii="Arial" w:hAnsi="Arial" w:cs="Arial"/>
          <w:b/>
          <w:color w:val="000000" w:themeColor="text1"/>
        </w:rPr>
      </w:pPr>
    </w:p>
    <w:p w14:paraId="707C5519" w14:textId="7F60ECBE" w:rsidR="00900A9E" w:rsidRPr="00900A9E" w:rsidRDefault="00900A9E" w:rsidP="00900A9E">
      <w:pPr>
        <w:rPr>
          <w:rFonts w:ascii="Arial" w:hAnsi="Arial" w:cs="Arial"/>
          <w:b/>
        </w:rPr>
      </w:pPr>
      <w:r w:rsidRPr="00900A9E">
        <w:rPr>
          <w:rFonts w:ascii="Arial" w:hAnsi="Arial" w:cs="Arial"/>
          <w:b/>
          <w:color w:val="000000" w:themeColor="text1"/>
        </w:rPr>
        <w:t>26 April 2019</w:t>
      </w:r>
    </w:p>
    <w:p w14:paraId="31F69E74" w14:textId="12F8DE7E" w:rsidR="00900A9E" w:rsidRPr="00900A9E" w:rsidRDefault="00900A9E" w:rsidP="00900A9E">
      <w:pPr>
        <w:rPr>
          <w:rFonts w:ascii="Arial" w:hAnsi="Arial" w:cs="Arial"/>
          <w:b/>
        </w:rPr>
      </w:pPr>
      <w:r w:rsidRPr="00900A9E">
        <w:rPr>
          <w:rFonts w:ascii="Arial" w:hAnsi="Arial" w:cs="Arial"/>
          <w:b/>
        </w:rPr>
        <w:t>REF: 008</w:t>
      </w:r>
      <w:r w:rsidRPr="00900A9E">
        <w:rPr>
          <w:rFonts w:ascii="Arial" w:hAnsi="Arial" w:cs="Arial"/>
          <w:b/>
        </w:rPr>
        <w:tab/>
      </w:r>
    </w:p>
    <w:p w14:paraId="5D298DBF" w14:textId="77777777" w:rsidR="00900A9E" w:rsidRPr="00900A9E" w:rsidRDefault="00900A9E" w:rsidP="00900A9E">
      <w:pPr>
        <w:rPr>
          <w:rFonts w:ascii="Arial" w:hAnsi="Arial" w:cs="Arial"/>
        </w:rPr>
      </w:pPr>
      <w:r w:rsidRPr="00900A9E">
        <w:rPr>
          <w:rFonts w:ascii="Arial" w:hAnsi="Arial" w:cs="Arial"/>
          <w:b/>
        </w:rPr>
        <w:t xml:space="preserve">Press release: </w:t>
      </w:r>
      <w:r w:rsidRPr="00900A9E">
        <w:rPr>
          <w:rFonts w:ascii="Arial" w:hAnsi="Arial" w:cs="Arial"/>
        </w:rPr>
        <w:t>FOR IMMEDIATE RELEASE</w:t>
      </w:r>
    </w:p>
    <w:p w14:paraId="1E2FCEC7" w14:textId="77777777" w:rsidR="00900A9E" w:rsidRPr="00900A9E" w:rsidRDefault="00900A9E" w:rsidP="00900A9E">
      <w:pPr>
        <w:rPr>
          <w:rFonts w:ascii="Arial" w:hAnsi="Arial" w:cs="Arial"/>
        </w:rPr>
      </w:pPr>
    </w:p>
    <w:p w14:paraId="0BD6F68F" w14:textId="58C99A23" w:rsidR="00212F33" w:rsidRPr="00900A9E" w:rsidRDefault="00212F33" w:rsidP="00900A9E">
      <w:pPr>
        <w:jc w:val="center"/>
        <w:rPr>
          <w:rFonts w:ascii="Arial" w:hAnsi="Arial" w:cs="Arial"/>
          <w:color w:val="000000" w:themeColor="text1"/>
        </w:rPr>
      </w:pPr>
    </w:p>
    <w:p w14:paraId="50BD86B1" w14:textId="44DD3E9B" w:rsidR="00212F33" w:rsidRPr="00900A9E" w:rsidRDefault="00212F33" w:rsidP="00900A9E">
      <w:pPr>
        <w:spacing w:line="276" w:lineRule="auto"/>
        <w:jc w:val="center"/>
        <w:rPr>
          <w:rFonts w:ascii="Arial" w:hAnsi="Arial" w:cs="Arial"/>
          <w:b/>
          <w:color w:val="000000" w:themeColor="text1"/>
          <w:sz w:val="32"/>
        </w:rPr>
      </w:pPr>
      <w:r w:rsidRPr="00900A9E">
        <w:rPr>
          <w:rFonts w:ascii="Arial" w:hAnsi="Arial" w:cs="Arial"/>
          <w:b/>
          <w:color w:val="000000" w:themeColor="text1"/>
          <w:sz w:val="32"/>
        </w:rPr>
        <w:t xml:space="preserve">Thurrock </w:t>
      </w:r>
      <w:r w:rsidR="00150395" w:rsidRPr="00900A9E">
        <w:rPr>
          <w:rFonts w:ascii="Arial" w:hAnsi="Arial" w:cs="Arial"/>
          <w:b/>
          <w:color w:val="000000" w:themeColor="text1"/>
          <w:sz w:val="32"/>
        </w:rPr>
        <w:t>C</w:t>
      </w:r>
      <w:r w:rsidRPr="00900A9E">
        <w:rPr>
          <w:rFonts w:ascii="Arial" w:hAnsi="Arial" w:cs="Arial"/>
          <w:b/>
          <w:color w:val="000000" w:themeColor="text1"/>
          <w:sz w:val="32"/>
        </w:rPr>
        <w:t xml:space="preserve">ouncil approves </w:t>
      </w:r>
      <w:r w:rsidR="00150395" w:rsidRPr="00900A9E">
        <w:rPr>
          <w:rFonts w:ascii="Arial" w:hAnsi="Arial" w:cs="Arial"/>
          <w:b/>
          <w:color w:val="000000" w:themeColor="text1"/>
          <w:sz w:val="32"/>
        </w:rPr>
        <w:t>major</w:t>
      </w:r>
      <w:r w:rsidR="00B3704D" w:rsidRPr="00900A9E">
        <w:rPr>
          <w:rFonts w:ascii="Arial" w:hAnsi="Arial" w:cs="Arial"/>
          <w:b/>
          <w:color w:val="000000" w:themeColor="text1"/>
          <w:sz w:val="32"/>
        </w:rPr>
        <w:t xml:space="preserve"> £1bn</w:t>
      </w:r>
      <w:r w:rsidR="00150395" w:rsidRPr="00900A9E">
        <w:rPr>
          <w:rFonts w:ascii="Arial" w:hAnsi="Arial" w:cs="Arial"/>
          <w:b/>
          <w:color w:val="000000" w:themeColor="text1"/>
          <w:sz w:val="32"/>
        </w:rPr>
        <w:t xml:space="preserve"> </w:t>
      </w:r>
      <w:r w:rsidRPr="00900A9E">
        <w:rPr>
          <w:rFonts w:ascii="Arial" w:hAnsi="Arial" w:cs="Arial"/>
          <w:b/>
          <w:color w:val="000000" w:themeColor="text1"/>
          <w:sz w:val="32"/>
        </w:rPr>
        <w:t>Purfleet town centre regeneration</w:t>
      </w:r>
    </w:p>
    <w:p w14:paraId="56A2F616" w14:textId="77777777" w:rsidR="00900A9E" w:rsidRPr="00900A9E" w:rsidRDefault="00900A9E" w:rsidP="00107FAC">
      <w:pPr>
        <w:spacing w:line="276" w:lineRule="auto"/>
        <w:rPr>
          <w:rFonts w:ascii="Arial" w:hAnsi="Arial" w:cs="Arial"/>
          <w:color w:val="000000" w:themeColor="text1"/>
        </w:rPr>
      </w:pPr>
    </w:p>
    <w:p w14:paraId="1DB231DA" w14:textId="4377561B" w:rsidR="00107FAC" w:rsidRPr="00900A9E" w:rsidRDefault="00107FAC" w:rsidP="00900A9E">
      <w:pPr>
        <w:spacing w:line="276" w:lineRule="auto"/>
        <w:rPr>
          <w:rFonts w:ascii="Arial" w:hAnsi="Arial" w:cs="Arial"/>
          <w:color w:val="000000" w:themeColor="text1"/>
        </w:rPr>
      </w:pPr>
      <w:r w:rsidRPr="00900A9E">
        <w:rPr>
          <w:rFonts w:ascii="Arial" w:hAnsi="Arial" w:cs="Arial"/>
          <w:color w:val="000000" w:themeColor="text1"/>
        </w:rPr>
        <w:t xml:space="preserve">Thurrock Council has given the green light for Purfleet on Thames, a £1bn regeneration project that will see thousands of </w:t>
      </w:r>
      <w:r w:rsidR="008D6F6E" w:rsidRPr="00900A9E">
        <w:rPr>
          <w:rFonts w:ascii="Arial" w:hAnsi="Arial" w:cs="Arial"/>
          <w:color w:val="000000" w:themeColor="text1"/>
        </w:rPr>
        <w:t xml:space="preserve">new </w:t>
      </w:r>
      <w:r w:rsidRPr="00900A9E">
        <w:rPr>
          <w:rFonts w:ascii="Arial" w:hAnsi="Arial" w:cs="Arial"/>
          <w:color w:val="000000" w:themeColor="text1"/>
        </w:rPr>
        <w:t>homes created in Purfleet</w:t>
      </w:r>
      <w:r w:rsidR="00D92465">
        <w:rPr>
          <w:rFonts w:ascii="Arial" w:hAnsi="Arial" w:cs="Arial"/>
          <w:color w:val="000000" w:themeColor="text1"/>
        </w:rPr>
        <w:t xml:space="preserve">, </w:t>
      </w:r>
      <w:r w:rsidRPr="00900A9E">
        <w:rPr>
          <w:rFonts w:ascii="Arial" w:hAnsi="Arial" w:cs="Arial"/>
          <w:color w:val="000000" w:themeColor="text1"/>
        </w:rPr>
        <w:t xml:space="preserve">a new </w:t>
      </w:r>
      <w:r w:rsidR="008D6F6E" w:rsidRPr="00900A9E">
        <w:rPr>
          <w:rFonts w:ascii="Arial" w:hAnsi="Arial" w:cs="Arial"/>
          <w:color w:val="000000" w:themeColor="text1"/>
        </w:rPr>
        <w:t xml:space="preserve">town centre and a </w:t>
      </w:r>
      <w:r w:rsidRPr="00900A9E">
        <w:rPr>
          <w:rFonts w:ascii="Arial" w:hAnsi="Arial" w:cs="Arial"/>
          <w:color w:val="000000" w:themeColor="text1"/>
        </w:rPr>
        <w:t xml:space="preserve">media </w:t>
      </w:r>
      <w:r w:rsidR="008D6F6E" w:rsidRPr="00900A9E">
        <w:rPr>
          <w:rFonts w:ascii="Arial" w:hAnsi="Arial" w:cs="Arial"/>
          <w:color w:val="000000" w:themeColor="text1"/>
        </w:rPr>
        <w:t xml:space="preserve">and creative industries </w:t>
      </w:r>
      <w:r w:rsidRPr="00900A9E">
        <w:rPr>
          <w:rFonts w:ascii="Arial" w:hAnsi="Arial" w:cs="Arial"/>
          <w:color w:val="000000" w:themeColor="text1"/>
        </w:rPr>
        <w:t>hub established</w:t>
      </w:r>
      <w:r w:rsidR="008D6F6E" w:rsidRPr="00900A9E">
        <w:rPr>
          <w:rFonts w:ascii="Arial" w:hAnsi="Arial" w:cs="Arial"/>
          <w:color w:val="000000" w:themeColor="text1"/>
        </w:rPr>
        <w:t>.</w:t>
      </w:r>
    </w:p>
    <w:p w14:paraId="582F4465" w14:textId="77777777" w:rsidR="00107FAC" w:rsidRPr="00900A9E" w:rsidRDefault="00107FAC" w:rsidP="00900A9E">
      <w:pPr>
        <w:spacing w:line="276" w:lineRule="auto"/>
        <w:rPr>
          <w:rFonts w:ascii="Arial" w:hAnsi="Arial" w:cs="Arial"/>
          <w:color w:val="000000" w:themeColor="text1"/>
        </w:rPr>
      </w:pPr>
    </w:p>
    <w:p w14:paraId="285FCC7B" w14:textId="300FEC81" w:rsidR="00107FAC" w:rsidRPr="00900A9E" w:rsidRDefault="00107FAC" w:rsidP="00900A9E">
      <w:pPr>
        <w:spacing w:line="276" w:lineRule="auto"/>
        <w:rPr>
          <w:rFonts w:ascii="Arial" w:eastAsia="Times New Roman" w:hAnsi="Arial" w:cs="Arial"/>
          <w:color w:val="000000" w:themeColor="text1"/>
        </w:rPr>
      </w:pPr>
      <w:r w:rsidRPr="00900A9E">
        <w:rPr>
          <w:rFonts w:ascii="Arial" w:eastAsia="Times New Roman" w:hAnsi="Arial" w:cs="Arial"/>
          <w:color w:val="000000" w:themeColor="text1"/>
          <w:shd w:val="clear" w:color="auto" w:fill="FFFFFF"/>
        </w:rPr>
        <w:t xml:space="preserve">The plans, submitted by Purfleet Centre Regeneration Ltd (PCRL), a joint venture between Urban Catalyst and Swan Housing Association chaired by Sir Tim Laurence, were </w:t>
      </w:r>
      <w:r w:rsidR="00CD45FF" w:rsidRPr="00900A9E">
        <w:rPr>
          <w:rFonts w:ascii="Arial" w:eastAsia="Times New Roman" w:hAnsi="Arial" w:cs="Arial"/>
          <w:color w:val="000000" w:themeColor="text1"/>
          <w:shd w:val="clear" w:color="auto" w:fill="FFFFFF"/>
        </w:rPr>
        <w:t>unanimous</w:t>
      </w:r>
      <w:r w:rsidR="00004CF7" w:rsidRPr="00900A9E">
        <w:rPr>
          <w:rFonts w:ascii="Arial" w:eastAsia="Times New Roman" w:hAnsi="Arial" w:cs="Arial"/>
          <w:color w:val="000000" w:themeColor="text1"/>
          <w:shd w:val="clear" w:color="auto" w:fill="FFFFFF"/>
        </w:rPr>
        <w:t>l</w:t>
      </w:r>
      <w:r w:rsidR="00CD45FF" w:rsidRPr="00900A9E">
        <w:rPr>
          <w:rFonts w:ascii="Arial" w:eastAsia="Times New Roman" w:hAnsi="Arial" w:cs="Arial"/>
          <w:color w:val="000000" w:themeColor="text1"/>
          <w:shd w:val="clear" w:color="auto" w:fill="FFFFFF"/>
        </w:rPr>
        <w:t xml:space="preserve">y </w:t>
      </w:r>
      <w:r w:rsidR="00E6595F">
        <w:rPr>
          <w:rFonts w:ascii="Arial" w:eastAsia="Times New Roman" w:hAnsi="Arial" w:cs="Arial"/>
          <w:color w:val="000000" w:themeColor="text1"/>
          <w:shd w:val="clear" w:color="auto" w:fill="FFFFFF"/>
        </w:rPr>
        <w:t>granted outline planning permission</w:t>
      </w:r>
      <w:r w:rsidRPr="00900A9E">
        <w:rPr>
          <w:rFonts w:ascii="Arial" w:eastAsia="Times New Roman" w:hAnsi="Arial" w:cs="Arial"/>
          <w:color w:val="000000" w:themeColor="text1"/>
          <w:shd w:val="clear" w:color="auto" w:fill="FFFFFF"/>
        </w:rPr>
        <w:t xml:space="preserve"> by Thurrock Council’s Planning Committee last night (Thursday 25 April) and will deliver the following in the town:</w:t>
      </w:r>
    </w:p>
    <w:p w14:paraId="7E3452D6" w14:textId="77777777" w:rsidR="0076474B" w:rsidRPr="00900A9E" w:rsidRDefault="0076474B" w:rsidP="00900A9E">
      <w:pPr>
        <w:pStyle w:val="ListParagraph"/>
        <w:spacing w:line="276" w:lineRule="auto"/>
        <w:rPr>
          <w:rFonts w:ascii="Arial" w:hAnsi="Arial" w:cs="Arial"/>
          <w:color w:val="000000" w:themeColor="text1"/>
        </w:rPr>
      </w:pPr>
    </w:p>
    <w:p w14:paraId="385AD8E0" w14:textId="77777777" w:rsidR="009F265A" w:rsidRPr="00900A9E" w:rsidRDefault="00497BE0" w:rsidP="00900A9E">
      <w:pPr>
        <w:pStyle w:val="ListParagraph"/>
        <w:numPr>
          <w:ilvl w:val="0"/>
          <w:numId w:val="2"/>
        </w:numPr>
        <w:spacing w:line="276" w:lineRule="auto"/>
        <w:rPr>
          <w:rFonts w:ascii="Arial" w:hAnsi="Arial" w:cs="Arial"/>
          <w:color w:val="000000" w:themeColor="text1"/>
        </w:rPr>
      </w:pPr>
      <w:r w:rsidRPr="00900A9E">
        <w:rPr>
          <w:rFonts w:ascii="Arial" w:hAnsi="Arial" w:cs="Arial"/>
          <w:color w:val="000000" w:themeColor="text1"/>
        </w:rPr>
        <w:t>Up to 2,850</w:t>
      </w:r>
      <w:r w:rsidR="00212F33" w:rsidRPr="00900A9E">
        <w:rPr>
          <w:rFonts w:ascii="Arial" w:hAnsi="Arial" w:cs="Arial"/>
          <w:color w:val="000000" w:themeColor="text1"/>
        </w:rPr>
        <w:t xml:space="preserve"> homes to be delivered alongside shops, restaurants</w:t>
      </w:r>
      <w:r w:rsidR="0076474B" w:rsidRPr="00900A9E">
        <w:rPr>
          <w:rFonts w:ascii="Arial" w:hAnsi="Arial" w:cs="Arial"/>
          <w:color w:val="000000" w:themeColor="text1"/>
        </w:rPr>
        <w:t xml:space="preserve">, </w:t>
      </w:r>
      <w:r w:rsidR="00B973FB" w:rsidRPr="00900A9E">
        <w:rPr>
          <w:rFonts w:ascii="Arial" w:hAnsi="Arial" w:cs="Arial"/>
          <w:color w:val="000000" w:themeColor="text1"/>
        </w:rPr>
        <w:t xml:space="preserve">a </w:t>
      </w:r>
      <w:r w:rsidR="0076474B" w:rsidRPr="00900A9E">
        <w:rPr>
          <w:rFonts w:ascii="Arial" w:hAnsi="Arial" w:cs="Arial"/>
        </w:rPr>
        <w:t xml:space="preserve">medical centre </w:t>
      </w:r>
      <w:r w:rsidR="0076474B" w:rsidRPr="00900A9E">
        <w:rPr>
          <w:rFonts w:ascii="Arial" w:hAnsi="Arial" w:cs="Arial"/>
          <w:color w:val="000000" w:themeColor="text1"/>
        </w:rPr>
        <w:t>and c</w:t>
      </w:r>
      <w:r w:rsidR="0076474B" w:rsidRPr="00900A9E">
        <w:rPr>
          <w:rFonts w:ascii="Arial" w:hAnsi="Arial" w:cs="Arial"/>
        </w:rPr>
        <w:t>ommunity</w:t>
      </w:r>
      <w:r w:rsidR="00212F33" w:rsidRPr="00900A9E">
        <w:rPr>
          <w:rFonts w:ascii="Arial" w:hAnsi="Arial" w:cs="Arial"/>
          <w:color w:val="000000" w:themeColor="text1"/>
        </w:rPr>
        <w:t xml:space="preserve"> facilities</w:t>
      </w:r>
    </w:p>
    <w:p w14:paraId="103ECA0B" w14:textId="290900CD" w:rsidR="0076474B" w:rsidRPr="00900A9E" w:rsidRDefault="0076474B" w:rsidP="00900A9E">
      <w:pPr>
        <w:pStyle w:val="ListParagraph"/>
        <w:numPr>
          <w:ilvl w:val="0"/>
          <w:numId w:val="2"/>
        </w:numPr>
        <w:spacing w:line="276" w:lineRule="auto"/>
        <w:rPr>
          <w:rFonts w:ascii="Arial" w:hAnsi="Arial" w:cs="Arial"/>
          <w:color w:val="000000" w:themeColor="text1"/>
        </w:rPr>
      </w:pPr>
      <w:r w:rsidRPr="00900A9E">
        <w:rPr>
          <w:rFonts w:ascii="Arial" w:hAnsi="Arial" w:cs="Arial"/>
        </w:rPr>
        <w:t xml:space="preserve">A new town centre with </w:t>
      </w:r>
      <w:r w:rsidRPr="00900A9E">
        <w:rPr>
          <w:rFonts w:ascii="Arial" w:hAnsi="Arial" w:cs="Arial"/>
          <w:color w:val="000000" w:themeColor="text1"/>
        </w:rPr>
        <w:t>u</w:t>
      </w:r>
      <w:r w:rsidR="00212F33" w:rsidRPr="00900A9E">
        <w:rPr>
          <w:rFonts w:ascii="Arial" w:hAnsi="Arial" w:cs="Arial"/>
          <w:color w:val="000000" w:themeColor="text1"/>
        </w:rPr>
        <w:t xml:space="preserve">pgraded rail station </w:t>
      </w:r>
      <w:r w:rsidR="00B973FB" w:rsidRPr="00900A9E">
        <w:rPr>
          <w:rFonts w:ascii="Arial" w:hAnsi="Arial" w:cs="Arial"/>
          <w:color w:val="000000" w:themeColor="text1"/>
        </w:rPr>
        <w:t xml:space="preserve">and </w:t>
      </w:r>
      <w:r w:rsidR="00212F33" w:rsidRPr="00900A9E">
        <w:rPr>
          <w:rFonts w:ascii="Arial" w:hAnsi="Arial" w:cs="Arial"/>
          <w:color w:val="000000" w:themeColor="text1"/>
        </w:rPr>
        <w:t>improved riversid</w:t>
      </w:r>
      <w:r w:rsidR="00B973FB" w:rsidRPr="00900A9E">
        <w:rPr>
          <w:rFonts w:ascii="Arial" w:hAnsi="Arial" w:cs="Arial"/>
          <w:color w:val="000000" w:themeColor="text1"/>
        </w:rPr>
        <w:t>e areas and access</w:t>
      </w:r>
      <w:r w:rsidR="00212F33" w:rsidRPr="00900A9E">
        <w:rPr>
          <w:rFonts w:ascii="Arial" w:hAnsi="Arial" w:cs="Arial"/>
          <w:color w:val="000000" w:themeColor="text1"/>
        </w:rPr>
        <w:t xml:space="preserve"> </w:t>
      </w:r>
      <w:r w:rsidR="0031027E">
        <w:rPr>
          <w:rFonts w:ascii="Arial" w:hAnsi="Arial" w:cs="Arial"/>
          <w:color w:val="000000" w:themeColor="text1"/>
        </w:rPr>
        <w:t xml:space="preserve">that </w:t>
      </w:r>
      <w:r w:rsidR="00212F33" w:rsidRPr="00900A9E">
        <w:rPr>
          <w:rFonts w:ascii="Arial" w:hAnsi="Arial" w:cs="Arial"/>
          <w:color w:val="000000" w:themeColor="text1"/>
        </w:rPr>
        <w:t xml:space="preserve">will help transform Purfleet into a new destination </w:t>
      </w:r>
    </w:p>
    <w:p w14:paraId="53D9B21B" w14:textId="77777777" w:rsidR="0076474B" w:rsidRPr="00900A9E" w:rsidRDefault="0076474B" w:rsidP="00900A9E">
      <w:pPr>
        <w:pStyle w:val="ListParagraph"/>
        <w:numPr>
          <w:ilvl w:val="0"/>
          <w:numId w:val="2"/>
        </w:numPr>
        <w:spacing w:after="160" w:line="276" w:lineRule="auto"/>
        <w:rPr>
          <w:rFonts w:ascii="Arial" w:hAnsi="Arial" w:cs="Arial"/>
        </w:rPr>
      </w:pPr>
      <w:r w:rsidRPr="00900A9E">
        <w:rPr>
          <w:rFonts w:ascii="Arial" w:hAnsi="Arial" w:cs="Arial"/>
        </w:rPr>
        <w:t xml:space="preserve">A new primary school </w:t>
      </w:r>
    </w:p>
    <w:p w14:paraId="619292CB" w14:textId="5B46C8B2" w:rsidR="0076474B" w:rsidRPr="00900A9E" w:rsidRDefault="00544F19" w:rsidP="00900A9E">
      <w:pPr>
        <w:pStyle w:val="ListParagraph"/>
        <w:numPr>
          <w:ilvl w:val="0"/>
          <w:numId w:val="2"/>
        </w:numPr>
        <w:spacing w:after="160" w:line="276" w:lineRule="auto"/>
        <w:rPr>
          <w:rFonts w:ascii="Arial" w:hAnsi="Arial" w:cs="Arial"/>
        </w:rPr>
      </w:pPr>
      <w:r>
        <w:rPr>
          <w:rFonts w:ascii="Arial" w:hAnsi="Arial" w:cs="Arial"/>
          <w:bCs/>
        </w:rPr>
        <w:t>A s</w:t>
      </w:r>
      <w:r w:rsidR="0076474B" w:rsidRPr="00900A9E">
        <w:rPr>
          <w:rFonts w:ascii="Arial" w:hAnsi="Arial" w:cs="Arial"/>
          <w:bCs/>
        </w:rPr>
        <w:t xml:space="preserve">tate of the art </w:t>
      </w:r>
      <w:r w:rsidR="0076183F">
        <w:rPr>
          <w:rFonts w:ascii="Arial" w:hAnsi="Arial" w:cs="Arial"/>
          <w:bCs/>
        </w:rPr>
        <w:t>media village</w:t>
      </w:r>
    </w:p>
    <w:p w14:paraId="4F165F8B" w14:textId="77777777" w:rsidR="0076474B" w:rsidRPr="00900A9E" w:rsidRDefault="0076474B" w:rsidP="00900A9E">
      <w:pPr>
        <w:pStyle w:val="ListParagraph"/>
        <w:numPr>
          <w:ilvl w:val="0"/>
          <w:numId w:val="2"/>
        </w:numPr>
        <w:spacing w:after="160" w:line="276" w:lineRule="auto"/>
        <w:rPr>
          <w:rFonts w:ascii="Arial" w:hAnsi="Arial" w:cs="Arial"/>
        </w:rPr>
      </w:pPr>
      <w:r w:rsidRPr="00900A9E">
        <w:rPr>
          <w:rFonts w:ascii="Arial" w:hAnsi="Arial" w:cs="Arial"/>
        </w:rPr>
        <w:t>New parks and leisure spaces</w:t>
      </w:r>
    </w:p>
    <w:p w14:paraId="15579302" w14:textId="1AC07AC6" w:rsidR="00991A8D" w:rsidRPr="00991A8D" w:rsidRDefault="00991A8D" w:rsidP="00991A8D">
      <w:pPr>
        <w:spacing w:before="100" w:beforeAutospacing="1" w:after="100" w:afterAutospacing="1" w:line="276" w:lineRule="auto"/>
        <w:rPr>
          <w:rFonts w:ascii="Arial" w:hAnsi="Arial" w:cs="Arial"/>
          <w:color w:val="000000"/>
        </w:rPr>
      </w:pPr>
      <w:r w:rsidRPr="00991A8D">
        <w:rPr>
          <w:rFonts w:ascii="Arial" w:hAnsi="Arial" w:cs="Arial"/>
          <w:color w:val="000000" w:themeColor="text1"/>
        </w:rPr>
        <w:t xml:space="preserve">The scheme has </w:t>
      </w:r>
      <w:r w:rsidRPr="00991A8D">
        <w:rPr>
          <w:rFonts w:ascii="Arial" w:hAnsi="Arial" w:cs="Arial"/>
          <w:color w:val="000000"/>
        </w:rPr>
        <w:t xml:space="preserve">the broad support of the local community who have been extensively involved in framing the masterplan and the local Community Forum were vocal </w:t>
      </w:r>
      <w:r>
        <w:rPr>
          <w:rFonts w:ascii="Arial" w:hAnsi="Arial" w:cs="Arial"/>
          <w:color w:val="000000"/>
        </w:rPr>
        <w:t xml:space="preserve">at last night’s committee </w:t>
      </w:r>
      <w:r w:rsidRPr="00991A8D">
        <w:rPr>
          <w:rFonts w:ascii="Arial" w:hAnsi="Arial" w:cs="Arial"/>
          <w:color w:val="000000"/>
        </w:rPr>
        <w:t>in support of the scheme (which was recognised with a national award for Best Public Participation in 2018)</w:t>
      </w:r>
      <w:r>
        <w:rPr>
          <w:rFonts w:ascii="Arial" w:hAnsi="Arial" w:cs="Arial"/>
          <w:color w:val="000000"/>
        </w:rPr>
        <w:t>.</w:t>
      </w:r>
    </w:p>
    <w:p w14:paraId="7D23D3D4" w14:textId="7437E9F7" w:rsidR="00E13872" w:rsidRPr="00900A9E" w:rsidRDefault="00991A8D" w:rsidP="00900A9E">
      <w:pPr>
        <w:spacing w:line="276" w:lineRule="auto"/>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Purfleet on Thames</w:t>
      </w:r>
      <w:r w:rsidR="00E13872" w:rsidRPr="00900A9E">
        <w:rPr>
          <w:rFonts w:ascii="Arial" w:eastAsia="Times New Roman" w:hAnsi="Arial" w:cs="Arial"/>
          <w:color w:val="000000" w:themeColor="text1"/>
          <w:shd w:val="clear" w:color="auto" w:fill="FFFFFF"/>
        </w:rPr>
        <w:t xml:space="preserve"> will deliver up to up to 2,850 new homes alongside a new town centre with shops, restaurants and new public spaces such as a local parks and access to the new riverfront.</w:t>
      </w:r>
    </w:p>
    <w:p w14:paraId="628255D0" w14:textId="77777777" w:rsidR="00E13872" w:rsidRPr="00900A9E" w:rsidRDefault="00E13872" w:rsidP="00900A9E">
      <w:pPr>
        <w:spacing w:line="276" w:lineRule="auto"/>
        <w:rPr>
          <w:rFonts w:ascii="Arial" w:eastAsia="Times New Roman" w:hAnsi="Arial" w:cs="Arial"/>
          <w:color w:val="000000" w:themeColor="text1"/>
          <w:shd w:val="clear" w:color="auto" w:fill="FFFFFF"/>
        </w:rPr>
      </w:pPr>
    </w:p>
    <w:p w14:paraId="3D22F8AF" w14:textId="1AC3C9B5" w:rsidR="00A645E7" w:rsidRPr="00900A9E" w:rsidRDefault="00E13872" w:rsidP="00900A9E">
      <w:pPr>
        <w:spacing w:line="276" w:lineRule="auto"/>
        <w:rPr>
          <w:rFonts w:ascii="Arial" w:eastAsia="Times New Roman" w:hAnsi="Arial" w:cs="Arial"/>
          <w:color w:val="000000" w:themeColor="text1"/>
          <w:shd w:val="clear" w:color="auto" w:fill="FFFFFF"/>
        </w:rPr>
      </w:pPr>
      <w:r w:rsidRPr="00900A9E">
        <w:rPr>
          <w:rFonts w:ascii="Arial" w:eastAsia="Times New Roman" w:hAnsi="Arial" w:cs="Arial"/>
          <w:color w:val="000000" w:themeColor="text1"/>
          <w:shd w:val="clear" w:color="auto" w:fill="FFFFFF"/>
        </w:rPr>
        <w:t>Also within</w:t>
      </w:r>
      <w:r w:rsidR="00C82F44" w:rsidRPr="00900A9E">
        <w:rPr>
          <w:rFonts w:ascii="Arial" w:eastAsia="Times New Roman" w:hAnsi="Arial" w:cs="Arial"/>
          <w:color w:val="000000" w:themeColor="text1"/>
          <w:shd w:val="clear" w:color="auto" w:fill="FFFFFF"/>
        </w:rPr>
        <w:t xml:space="preserve"> the proposals is a </w:t>
      </w:r>
      <w:r w:rsidR="003503B1" w:rsidRPr="00900A9E">
        <w:rPr>
          <w:rFonts w:ascii="Arial" w:eastAsia="Times New Roman" w:hAnsi="Arial" w:cs="Arial"/>
          <w:color w:val="000000" w:themeColor="text1"/>
          <w:shd w:val="clear" w:color="auto" w:fill="FFFFFF"/>
        </w:rPr>
        <w:t>1,0</w:t>
      </w:r>
      <w:r w:rsidR="00C82F44" w:rsidRPr="00900A9E">
        <w:rPr>
          <w:rFonts w:ascii="Arial" w:eastAsia="Times New Roman" w:hAnsi="Arial" w:cs="Arial"/>
          <w:color w:val="000000" w:themeColor="text1"/>
          <w:shd w:val="clear" w:color="auto" w:fill="FFFFFF"/>
        </w:rPr>
        <w:t xml:space="preserve">00,000 sq. ft. film, TV and creative industries complex which </w:t>
      </w:r>
      <w:r w:rsidR="003503B1" w:rsidRPr="00900A9E">
        <w:rPr>
          <w:rFonts w:ascii="Arial" w:eastAsia="Times New Roman" w:hAnsi="Arial" w:cs="Arial"/>
          <w:color w:val="000000" w:themeColor="text1"/>
          <w:shd w:val="clear" w:color="auto" w:fill="FFFFFF"/>
        </w:rPr>
        <w:t xml:space="preserve">together with the other commercial uses proposed </w:t>
      </w:r>
      <w:r w:rsidR="00C82F44" w:rsidRPr="00900A9E">
        <w:rPr>
          <w:rFonts w:ascii="Arial" w:eastAsia="Times New Roman" w:hAnsi="Arial" w:cs="Arial"/>
          <w:color w:val="000000" w:themeColor="text1"/>
          <w:shd w:val="clear" w:color="auto" w:fill="FFFFFF"/>
        </w:rPr>
        <w:t xml:space="preserve">will create over 2,000 new high value jobs </w:t>
      </w:r>
      <w:r w:rsidR="00497BE0" w:rsidRPr="00900A9E">
        <w:rPr>
          <w:rFonts w:ascii="Arial" w:eastAsia="Times New Roman" w:hAnsi="Arial" w:cs="Arial"/>
          <w:color w:val="000000" w:themeColor="text1"/>
          <w:shd w:val="clear" w:color="auto" w:fill="FFFFFF"/>
        </w:rPr>
        <w:t>for local people</w:t>
      </w:r>
      <w:r w:rsidR="00C82F44" w:rsidRPr="00900A9E">
        <w:rPr>
          <w:rFonts w:ascii="Arial" w:eastAsia="Times New Roman" w:hAnsi="Arial" w:cs="Arial"/>
          <w:color w:val="000000" w:themeColor="text1"/>
          <w:shd w:val="clear" w:color="auto" w:fill="FFFFFF"/>
        </w:rPr>
        <w:t xml:space="preserve">. </w:t>
      </w:r>
    </w:p>
    <w:p w14:paraId="01AB2F8A" w14:textId="77777777" w:rsidR="00C82F44" w:rsidRPr="00900A9E" w:rsidRDefault="00C82F44" w:rsidP="00900A9E">
      <w:pPr>
        <w:spacing w:line="276" w:lineRule="auto"/>
        <w:rPr>
          <w:rFonts w:ascii="Arial" w:eastAsia="Times New Roman" w:hAnsi="Arial" w:cs="Arial"/>
          <w:color w:val="000000" w:themeColor="text1"/>
          <w:shd w:val="clear" w:color="auto" w:fill="FFFFFF"/>
        </w:rPr>
      </w:pPr>
    </w:p>
    <w:p w14:paraId="1F4B6C12" w14:textId="77777777" w:rsidR="00C82F44" w:rsidRPr="00900A9E" w:rsidRDefault="00C82F44" w:rsidP="00900A9E">
      <w:pPr>
        <w:spacing w:line="276" w:lineRule="auto"/>
        <w:rPr>
          <w:rFonts w:ascii="Arial" w:eastAsia="Times New Roman" w:hAnsi="Arial" w:cs="Arial"/>
          <w:color w:val="000000" w:themeColor="text1"/>
          <w:shd w:val="clear" w:color="auto" w:fill="FFFFFF"/>
        </w:rPr>
      </w:pPr>
      <w:r w:rsidRPr="00900A9E">
        <w:rPr>
          <w:rFonts w:ascii="Arial" w:eastAsia="Times New Roman" w:hAnsi="Arial" w:cs="Arial"/>
          <w:color w:val="000000" w:themeColor="text1"/>
          <w:shd w:val="clear" w:color="auto" w:fill="FFFFFF"/>
        </w:rPr>
        <w:lastRenderedPageBreak/>
        <w:t xml:space="preserve">Residents </w:t>
      </w:r>
      <w:r w:rsidR="004934F2" w:rsidRPr="00900A9E">
        <w:rPr>
          <w:rFonts w:ascii="Arial" w:eastAsia="Times New Roman" w:hAnsi="Arial" w:cs="Arial"/>
          <w:color w:val="000000" w:themeColor="text1"/>
          <w:shd w:val="clear" w:color="auto" w:fill="FFFFFF"/>
        </w:rPr>
        <w:t>of</w:t>
      </w:r>
      <w:r w:rsidRPr="00900A9E">
        <w:rPr>
          <w:rFonts w:ascii="Arial" w:eastAsia="Times New Roman" w:hAnsi="Arial" w:cs="Arial"/>
          <w:color w:val="000000" w:themeColor="text1"/>
          <w:shd w:val="clear" w:color="auto" w:fill="FFFFFF"/>
        </w:rPr>
        <w:t xml:space="preserve"> Purfleet will further benefit from an </w:t>
      </w:r>
      <w:r w:rsidR="004934F2" w:rsidRPr="00900A9E">
        <w:rPr>
          <w:rFonts w:ascii="Arial" w:eastAsia="Times New Roman" w:hAnsi="Arial" w:cs="Arial"/>
          <w:color w:val="000000" w:themeColor="text1"/>
          <w:shd w:val="clear" w:color="auto" w:fill="FFFFFF"/>
        </w:rPr>
        <w:t>improved railway station and transport facilities</w:t>
      </w:r>
      <w:r w:rsidRPr="00900A9E">
        <w:rPr>
          <w:rFonts w:ascii="Arial" w:eastAsia="Times New Roman" w:hAnsi="Arial" w:cs="Arial"/>
          <w:color w:val="000000" w:themeColor="text1"/>
          <w:shd w:val="clear" w:color="auto" w:fill="FFFFFF"/>
        </w:rPr>
        <w:t>, with Purfleet less than a 30-minute train ride from central London, plus a new health centre and two new schools.</w:t>
      </w:r>
    </w:p>
    <w:p w14:paraId="54DBDC57" w14:textId="77777777" w:rsidR="00A645E7" w:rsidRPr="00900A9E" w:rsidRDefault="00A645E7" w:rsidP="00900A9E">
      <w:pPr>
        <w:spacing w:line="276" w:lineRule="auto"/>
        <w:rPr>
          <w:rFonts w:ascii="Arial" w:hAnsi="Arial" w:cs="Arial"/>
          <w:color w:val="000000" w:themeColor="text1"/>
        </w:rPr>
      </w:pPr>
      <w:r w:rsidRPr="00900A9E">
        <w:rPr>
          <w:rFonts w:ascii="Arial" w:hAnsi="Arial" w:cs="Arial"/>
          <w:color w:val="000000" w:themeColor="text1"/>
        </w:rPr>
        <w:t>Thanks to the High House Production Park, Purfleet is already emerging as a world-leading creative hub and today’s approved plans will only cement the town’s position. The creative industries are of increasing importance to the UK economy, contributing over £100bn annually and now a major British export.</w:t>
      </w:r>
    </w:p>
    <w:p w14:paraId="11A0E028" w14:textId="77777777" w:rsidR="00C835F4" w:rsidRPr="00900A9E" w:rsidRDefault="00C835F4" w:rsidP="00900A9E">
      <w:pPr>
        <w:spacing w:line="276" w:lineRule="auto"/>
        <w:rPr>
          <w:rFonts w:ascii="Arial" w:hAnsi="Arial" w:cs="Arial"/>
          <w:color w:val="000000" w:themeColor="text1"/>
        </w:rPr>
      </w:pPr>
    </w:p>
    <w:p w14:paraId="63C41D3F" w14:textId="2F92137B" w:rsidR="00C835F4" w:rsidRPr="00900A9E" w:rsidRDefault="00C835F4" w:rsidP="00900A9E">
      <w:pPr>
        <w:spacing w:line="276" w:lineRule="auto"/>
        <w:rPr>
          <w:rFonts w:ascii="Arial" w:hAnsi="Arial" w:cs="Arial"/>
          <w:color w:val="000000" w:themeColor="text1"/>
        </w:rPr>
      </w:pPr>
      <w:r w:rsidRPr="00900A9E">
        <w:rPr>
          <w:rFonts w:ascii="Arial" w:hAnsi="Arial" w:cs="Arial"/>
          <w:color w:val="000000" w:themeColor="text1"/>
        </w:rPr>
        <w:t xml:space="preserve">Urban Catalyst, which specialises in complex mixed-use urban regeneration projects, </w:t>
      </w:r>
      <w:r w:rsidR="00A645E7" w:rsidRPr="00900A9E">
        <w:rPr>
          <w:rFonts w:ascii="Arial" w:hAnsi="Arial" w:cs="Arial"/>
          <w:color w:val="000000" w:themeColor="text1"/>
        </w:rPr>
        <w:t xml:space="preserve">was behind the </w:t>
      </w:r>
      <w:r w:rsidR="00C6519C" w:rsidRPr="00900A9E">
        <w:rPr>
          <w:rFonts w:ascii="Arial" w:hAnsi="Arial" w:cs="Arial"/>
          <w:color w:val="000000" w:themeColor="text1"/>
        </w:rPr>
        <w:t xml:space="preserve">successful </w:t>
      </w:r>
      <w:r w:rsidR="00A645E7" w:rsidRPr="00900A9E">
        <w:rPr>
          <w:rFonts w:ascii="Arial" w:hAnsi="Arial" w:cs="Arial"/>
          <w:color w:val="000000" w:themeColor="text1"/>
        </w:rPr>
        <w:t xml:space="preserve">Bermondsey Square development in </w:t>
      </w:r>
      <w:r w:rsidR="00C6519C" w:rsidRPr="00900A9E">
        <w:rPr>
          <w:rFonts w:ascii="Arial" w:hAnsi="Arial" w:cs="Arial"/>
          <w:color w:val="000000" w:themeColor="text1"/>
        </w:rPr>
        <w:t>London, which delivered new</w:t>
      </w:r>
      <w:r w:rsidR="00A645E7" w:rsidRPr="00900A9E">
        <w:rPr>
          <w:rFonts w:ascii="Arial" w:hAnsi="Arial" w:cs="Arial"/>
          <w:color w:val="000000" w:themeColor="text1"/>
        </w:rPr>
        <w:t xml:space="preserve"> retail, hotel and office</w:t>
      </w:r>
      <w:r w:rsidR="00C6519C" w:rsidRPr="00900A9E">
        <w:rPr>
          <w:rFonts w:ascii="Arial" w:hAnsi="Arial" w:cs="Arial"/>
          <w:color w:val="000000" w:themeColor="text1"/>
        </w:rPr>
        <w:t>s</w:t>
      </w:r>
      <w:r w:rsidR="00A645E7" w:rsidRPr="00900A9E">
        <w:rPr>
          <w:rFonts w:ascii="Arial" w:hAnsi="Arial" w:cs="Arial"/>
          <w:color w:val="000000" w:themeColor="text1"/>
        </w:rPr>
        <w:t xml:space="preserve"> </w:t>
      </w:r>
      <w:r w:rsidR="00C6519C" w:rsidRPr="00900A9E">
        <w:rPr>
          <w:rFonts w:ascii="Arial" w:hAnsi="Arial" w:cs="Arial"/>
          <w:color w:val="000000" w:themeColor="text1"/>
        </w:rPr>
        <w:t>alongside</w:t>
      </w:r>
      <w:r w:rsidR="00A645E7" w:rsidRPr="00900A9E">
        <w:rPr>
          <w:rFonts w:ascii="Arial" w:hAnsi="Arial" w:cs="Arial"/>
          <w:color w:val="000000" w:themeColor="text1"/>
        </w:rPr>
        <w:t xml:space="preserve"> performing arts space and </w:t>
      </w:r>
      <w:r w:rsidR="0031027E">
        <w:rPr>
          <w:rFonts w:ascii="Arial" w:hAnsi="Arial" w:cs="Arial"/>
          <w:color w:val="000000" w:themeColor="text1"/>
        </w:rPr>
        <w:t xml:space="preserve">an </w:t>
      </w:r>
      <w:r w:rsidR="00A645E7" w:rsidRPr="00900A9E">
        <w:rPr>
          <w:rFonts w:ascii="Arial" w:hAnsi="Arial" w:cs="Arial"/>
          <w:color w:val="000000" w:themeColor="text1"/>
        </w:rPr>
        <w:t>art house cinema.</w:t>
      </w:r>
      <w:r w:rsidR="00C6519C" w:rsidRPr="00900A9E">
        <w:rPr>
          <w:rFonts w:ascii="Arial" w:hAnsi="Arial" w:cs="Arial"/>
          <w:color w:val="000000" w:themeColor="text1"/>
        </w:rPr>
        <w:t xml:space="preserve"> </w:t>
      </w:r>
    </w:p>
    <w:p w14:paraId="75A2D4FF" w14:textId="77777777" w:rsidR="00C6519C" w:rsidRPr="00900A9E" w:rsidRDefault="00C6519C" w:rsidP="00900A9E">
      <w:pPr>
        <w:spacing w:line="276" w:lineRule="auto"/>
        <w:rPr>
          <w:rFonts w:ascii="Arial" w:hAnsi="Arial" w:cs="Arial"/>
          <w:color w:val="000000" w:themeColor="text1"/>
        </w:rPr>
      </w:pPr>
    </w:p>
    <w:p w14:paraId="02D2360C" w14:textId="685C0E63" w:rsidR="00C835F4" w:rsidRPr="00900A9E" w:rsidRDefault="00C835F4" w:rsidP="00900A9E">
      <w:pPr>
        <w:spacing w:line="276" w:lineRule="auto"/>
        <w:rPr>
          <w:rFonts w:ascii="Arial" w:hAnsi="Arial" w:cs="Arial"/>
          <w:color w:val="000000" w:themeColor="text1"/>
        </w:rPr>
      </w:pPr>
      <w:r w:rsidRPr="00900A9E">
        <w:rPr>
          <w:rFonts w:ascii="Arial" w:hAnsi="Arial" w:cs="Arial"/>
          <w:color w:val="000000" w:themeColor="text1"/>
        </w:rPr>
        <w:t>Swan Housing Association is one of the largest</w:t>
      </w:r>
      <w:r w:rsidR="00C6519C" w:rsidRPr="00900A9E">
        <w:rPr>
          <w:rFonts w:ascii="Arial" w:hAnsi="Arial" w:cs="Arial"/>
          <w:color w:val="000000" w:themeColor="text1"/>
        </w:rPr>
        <w:t xml:space="preserve"> housing providers</w:t>
      </w:r>
      <w:r w:rsidRPr="00900A9E">
        <w:rPr>
          <w:rFonts w:ascii="Arial" w:hAnsi="Arial" w:cs="Arial"/>
          <w:color w:val="000000" w:themeColor="text1"/>
        </w:rPr>
        <w:t xml:space="preserve"> in Essex and </w:t>
      </w:r>
      <w:r w:rsidR="00991A8D">
        <w:rPr>
          <w:rFonts w:ascii="Arial" w:hAnsi="Arial" w:cs="Arial"/>
          <w:color w:val="000000" w:themeColor="text1"/>
        </w:rPr>
        <w:t>E</w:t>
      </w:r>
      <w:r w:rsidRPr="00900A9E">
        <w:rPr>
          <w:rFonts w:ascii="Arial" w:hAnsi="Arial" w:cs="Arial"/>
          <w:color w:val="000000" w:themeColor="text1"/>
        </w:rPr>
        <w:t xml:space="preserve">ast London and a pioneer in modular </w:t>
      </w:r>
      <w:r w:rsidR="00C6519C" w:rsidRPr="00900A9E">
        <w:rPr>
          <w:rFonts w:ascii="Arial" w:hAnsi="Arial" w:cs="Arial"/>
          <w:color w:val="000000" w:themeColor="text1"/>
        </w:rPr>
        <w:t>construction</w:t>
      </w:r>
      <w:r w:rsidRPr="00900A9E">
        <w:rPr>
          <w:rFonts w:ascii="Arial" w:hAnsi="Arial" w:cs="Arial"/>
          <w:color w:val="000000" w:themeColor="text1"/>
        </w:rPr>
        <w:t xml:space="preserve">, </w:t>
      </w:r>
      <w:r w:rsidR="00C6519C" w:rsidRPr="00900A9E">
        <w:rPr>
          <w:rFonts w:ascii="Arial" w:hAnsi="Arial" w:cs="Arial"/>
          <w:color w:val="000000" w:themeColor="text1"/>
        </w:rPr>
        <w:t xml:space="preserve">which has been embraced by the government for delivering homes faster at a higher quality. Approximately </w:t>
      </w:r>
      <w:r w:rsidR="00752CEF" w:rsidRPr="00900A9E">
        <w:rPr>
          <w:rFonts w:ascii="Arial" w:hAnsi="Arial" w:cs="Arial"/>
          <w:color w:val="000000" w:themeColor="text1"/>
        </w:rPr>
        <w:t>50</w:t>
      </w:r>
      <w:r w:rsidR="00C6519C" w:rsidRPr="00900A9E">
        <w:rPr>
          <w:rFonts w:ascii="Arial" w:hAnsi="Arial" w:cs="Arial"/>
          <w:color w:val="000000" w:themeColor="text1"/>
        </w:rPr>
        <w:t xml:space="preserve">% of the homes at Purfleet on Thames will be built this way. </w:t>
      </w:r>
    </w:p>
    <w:p w14:paraId="55702421" w14:textId="77777777" w:rsidR="00C82F44" w:rsidRPr="00900A9E" w:rsidRDefault="00C82F44" w:rsidP="00900A9E">
      <w:pPr>
        <w:spacing w:line="276" w:lineRule="auto"/>
        <w:rPr>
          <w:rFonts w:ascii="Arial" w:hAnsi="Arial" w:cs="Arial"/>
          <w:color w:val="000000" w:themeColor="text1"/>
        </w:rPr>
      </w:pPr>
    </w:p>
    <w:p w14:paraId="4A26E18D" w14:textId="5D3E6BB2" w:rsidR="00C82F44" w:rsidRPr="00900A9E" w:rsidRDefault="00991A8D" w:rsidP="00900A9E">
      <w:pPr>
        <w:spacing w:line="276" w:lineRule="auto"/>
        <w:rPr>
          <w:rFonts w:ascii="Arial" w:hAnsi="Arial" w:cs="Arial"/>
          <w:color w:val="000000" w:themeColor="text1"/>
        </w:rPr>
      </w:pPr>
      <w:r>
        <w:rPr>
          <w:rFonts w:ascii="Arial" w:eastAsia="Times New Roman" w:hAnsi="Arial" w:cs="Arial"/>
          <w:color w:val="000000" w:themeColor="text1"/>
          <w:shd w:val="clear" w:color="auto" w:fill="FFFFFF"/>
        </w:rPr>
        <w:t>Last night’s</w:t>
      </w:r>
      <w:r w:rsidR="00C82F44" w:rsidRPr="00900A9E">
        <w:rPr>
          <w:rFonts w:ascii="Arial" w:eastAsia="Times New Roman" w:hAnsi="Arial" w:cs="Arial"/>
          <w:color w:val="000000" w:themeColor="text1"/>
          <w:shd w:val="clear" w:color="auto" w:fill="FFFFFF"/>
        </w:rPr>
        <w:t xml:space="preserve"> approval by the Planning Committee represents a significant milestone towards the delivery of PCRL’</w:t>
      </w:r>
      <w:r w:rsidR="003503B1" w:rsidRPr="00900A9E">
        <w:rPr>
          <w:rFonts w:ascii="Arial" w:eastAsia="Times New Roman" w:hAnsi="Arial" w:cs="Arial"/>
          <w:color w:val="000000" w:themeColor="text1"/>
          <w:shd w:val="clear" w:color="auto" w:fill="FFFFFF"/>
        </w:rPr>
        <w:t>s</w:t>
      </w:r>
      <w:r w:rsidR="00C82F44" w:rsidRPr="00900A9E">
        <w:rPr>
          <w:rFonts w:ascii="Arial" w:eastAsia="Times New Roman" w:hAnsi="Arial" w:cs="Arial"/>
          <w:color w:val="000000" w:themeColor="text1"/>
          <w:shd w:val="clear" w:color="auto" w:fill="FFFFFF"/>
        </w:rPr>
        <w:t xml:space="preserve"> development proposals and is subject to </w:t>
      </w:r>
      <w:r w:rsidR="003503B1" w:rsidRPr="00900A9E">
        <w:rPr>
          <w:rFonts w:ascii="Arial" w:eastAsia="Times New Roman" w:hAnsi="Arial" w:cs="Arial"/>
          <w:color w:val="000000" w:themeColor="text1"/>
          <w:shd w:val="clear" w:color="auto" w:fill="FFFFFF"/>
        </w:rPr>
        <w:t xml:space="preserve">agreement on </w:t>
      </w:r>
      <w:r w:rsidR="00C82F44" w:rsidRPr="00900A9E">
        <w:rPr>
          <w:rFonts w:ascii="Arial" w:eastAsia="Times New Roman" w:hAnsi="Arial" w:cs="Arial"/>
          <w:color w:val="000000" w:themeColor="text1"/>
          <w:shd w:val="clear" w:color="auto" w:fill="FFFFFF"/>
        </w:rPr>
        <w:t xml:space="preserve">detail being </w:t>
      </w:r>
      <w:r w:rsidR="003503B1" w:rsidRPr="00900A9E">
        <w:rPr>
          <w:rFonts w:ascii="Arial" w:eastAsia="Times New Roman" w:hAnsi="Arial" w:cs="Arial"/>
          <w:color w:val="000000" w:themeColor="text1"/>
          <w:shd w:val="clear" w:color="auto" w:fill="FFFFFF"/>
        </w:rPr>
        <w:t>reached</w:t>
      </w:r>
      <w:r w:rsidR="00C82F44" w:rsidRPr="00900A9E">
        <w:rPr>
          <w:rFonts w:ascii="Arial" w:eastAsia="Times New Roman" w:hAnsi="Arial" w:cs="Arial"/>
          <w:color w:val="000000" w:themeColor="text1"/>
          <w:shd w:val="clear" w:color="auto" w:fill="FFFFFF"/>
        </w:rPr>
        <w:t xml:space="preserve"> by PCRL with the Council and</w:t>
      </w:r>
      <w:r w:rsidR="00575FBF" w:rsidRPr="00900A9E">
        <w:rPr>
          <w:rFonts w:ascii="Arial" w:eastAsia="Times New Roman" w:hAnsi="Arial" w:cs="Arial"/>
          <w:color w:val="000000" w:themeColor="text1"/>
          <w:shd w:val="clear" w:color="auto" w:fill="FFFFFF"/>
        </w:rPr>
        <w:t xml:space="preserve"> stakeholders</w:t>
      </w:r>
      <w:r w:rsidR="00C82F44" w:rsidRPr="00900A9E">
        <w:rPr>
          <w:rFonts w:ascii="Arial" w:eastAsia="Times New Roman" w:hAnsi="Arial" w:cs="Arial"/>
          <w:color w:val="000000" w:themeColor="text1"/>
          <w:shd w:val="clear" w:color="auto" w:fill="FFFFFF"/>
        </w:rPr>
        <w:t>.</w:t>
      </w:r>
    </w:p>
    <w:p w14:paraId="50A7CDB7" w14:textId="77777777" w:rsidR="00C82F44" w:rsidRPr="00900A9E" w:rsidRDefault="00C82F44" w:rsidP="00900A9E">
      <w:pPr>
        <w:spacing w:line="276" w:lineRule="auto"/>
        <w:rPr>
          <w:rFonts w:ascii="Arial" w:hAnsi="Arial" w:cs="Arial"/>
          <w:color w:val="000000" w:themeColor="text1"/>
        </w:rPr>
      </w:pPr>
      <w:r w:rsidRPr="00900A9E">
        <w:rPr>
          <w:rFonts w:ascii="Arial" w:eastAsia="Times New Roman" w:hAnsi="Arial" w:cs="Arial"/>
          <w:b/>
          <w:bCs/>
          <w:color w:val="000000" w:themeColor="text1"/>
        </w:rPr>
        <w:br/>
        <w:t>Ken Dytor, PCRL founder and executive chairman of Urban Catalyst said:</w:t>
      </w:r>
      <w:r w:rsidRPr="00900A9E">
        <w:rPr>
          <w:rFonts w:ascii="Arial" w:eastAsia="Times New Roman" w:hAnsi="Arial" w:cs="Arial"/>
          <w:color w:val="000000" w:themeColor="text1"/>
        </w:rPr>
        <w:t> “This development will tap into the power of culture, creative industries and healthy living. Th</w:t>
      </w:r>
      <w:r w:rsidR="004C0AB6" w:rsidRPr="00900A9E">
        <w:rPr>
          <w:rFonts w:ascii="Arial" w:eastAsia="Times New Roman" w:hAnsi="Arial" w:cs="Arial"/>
          <w:color w:val="000000" w:themeColor="text1"/>
        </w:rPr>
        <w:t>e</w:t>
      </w:r>
      <w:r w:rsidRPr="00900A9E">
        <w:rPr>
          <w:rFonts w:ascii="Arial" w:eastAsia="Times New Roman" w:hAnsi="Arial" w:cs="Arial"/>
          <w:color w:val="000000" w:themeColor="text1"/>
        </w:rPr>
        <w:t xml:space="preserve"> approval is the result of many years of work and has been shaped by our detailed engagement with the local community and stakeholders, who we listened carefully to in drawing up our forward-thinking social infrastructure-led proposals that promote health, education and employment.”</w:t>
      </w:r>
    </w:p>
    <w:p w14:paraId="508BCA1C" w14:textId="77777777" w:rsidR="00C82F44" w:rsidRPr="00900A9E" w:rsidRDefault="00C82F44" w:rsidP="00900A9E">
      <w:pPr>
        <w:shd w:val="clear" w:color="auto" w:fill="FFFFFF"/>
        <w:spacing w:line="276" w:lineRule="auto"/>
        <w:rPr>
          <w:rFonts w:ascii="Arial" w:eastAsia="Times New Roman" w:hAnsi="Arial" w:cs="Arial"/>
          <w:color w:val="000000" w:themeColor="text1"/>
        </w:rPr>
      </w:pPr>
    </w:p>
    <w:p w14:paraId="1DD56BD7" w14:textId="40961EF1" w:rsidR="00C82F44" w:rsidRPr="00900A9E" w:rsidRDefault="00C82F44" w:rsidP="00900A9E">
      <w:pPr>
        <w:shd w:val="clear" w:color="auto" w:fill="FFFFFF"/>
        <w:spacing w:line="276" w:lineRule="auto"/>
        <w:rPr>
          <w:rFonts w:ascii="Arial" w:eastAsia="Times New Roman" w:hAnsi="Arial" w:cs="Arial"/>
          <w:color w:val="000000" w:themeColor="text1"/>
        </w:rPr>
      </w:pPr>
      <w:r w:rsidRPr="00900A9E">
        <w:rPr>
          <w:rFonts w:ascii="Arial" w:eastAsia="Times New Roman" w:hAnsi="Arial" w:cs="Arial"/>
          <w:b/>
          <w:color w:val="000000" w:themeColor="text1"/>
        </w:rPr>
        <w:t>Sir Tim Laurence, chair of PCRL said:</w:t>
      </w:r>
      <w:r w:rsidRPr="00900A9E">
        <w:rPr>
          <w:rFonts w:ascii="Arial" w:eastAsia="Times New Roman" w:hAnsi="Arial" w:cs="Arial"/>
          <w:color w:val="000000" w:themeColor="text1"/>
        </w:rPr>
        <w:t xml:space="preserve"> “We are thrilled our Purfleet regeneration proposals have been approved, creating thousands of much needed homes</w:t>
      </w:r>
      <w:r w:rsidR="001B403B" w:rsidRPr="00900A9E">
        <w:rPr>
          <w:rFonts w:ascii="Arial" w:eastAsia="Times New Roman" w:hAnsi="Arial" w:cs="Arial"/>
          <w:color w:val="000000" w:themeColor="text1"/>
        </w:rPr>
        <w:t>, significant additional employment</w:t>
      </w:r>
      <w:r w:rsidRPr="00900A9E">
        <w:rPr>
          <w:rFonts w:ascii="Arial" w:eastAsia="Times New Roman" w:hAnsi="Arial" w:cs="Arial"/>
          <w:color w:val="000000" w:themeColor="text1"/>
        </w:rPr>
        <w:t xml:space="preserve"> and supporting long-term growth in Thurrock</w:t>
      </w:r>
      <w:r w:rsidR="001B403B" w:rsidRPr="00900A9E">
        <w:rPr>
          <w:rFonts w:ascii="Arial" w:eastAsia="Times New Roman" w:hAnsi="Arial" w:cs="Arial"/>
          <w:color w:val="000000" w:themeColor="text1"/>
        </w:rPr>
        <w:t>.</w:t>
      </w:r>
      <w:r w:rsidRPr="00900A9E">
        <w:rPr>
          <w:rFonts w:ascii="Arial" w:eastAsia="Times New Roman" w:hAnsi="Arial" w:cs="Arial"/>
          <w:color w:val="000000" w:themeColor="text1"/>
        </w:rPr>
        <w:t xml:space="preserve"> </w:t>
      </w:r>
      <w:r w:rsidR="001B403B" w:rsidRPr="00900A9E">
        <w:rPr>
          <w:rFonts w:ascii="Arial" w:eastAsia="Times New Roman" w:hAnsi="Arial" w:cs="Arial"/>
          <w:color w:val="000000" w:themeColor="text1"/>
        </w:rPr>
        <w:t>We </w:t>
      </w:r>
      <w:r w:rsidRPr="00900A9E">
        <w:rPr>
          <w:rFonts w:ascii="Arial" w:eastAsia="Times New Roman" w:hAnsi="Arial" w:cs="Arial"/>
          <w:color w:val="000000" w:themeColor="text1"/>
        </w:rPr>
        <w:t>look forward to moving onto the next phase working in partnership with Thurrock Council”</w:t>
      </w:r>
    </w:p>
    <w:p w14:paraId="1F96DE84" w14:textId="77777777" w:rsidR="00C6519C" w:rsidRPr="00900A9E" w:rsidRDefault="00C6519C" w:rsidP="00900A9E">
      <w:pPr>
        <w:spacing w:line="276" w:lineRule="auto"/>
        <w:rPr>
          <w:rFonts w:ascii="Arial" w:hAnsi="Arial" w:cs="Arial"/>
          <w:color w:val="000000" w:themeColor="text1"/>
        </w:rPr>
      </w:pPr>
    </w:p>
    <w:p w14:paraId="686FFE08" w14:textId="55FA22D9" w:rsidR="00991A8D" w:rsidRDefault="003A3CA2" w:rsidP="00900A9E">
      <w:pPr>
        <w:spacing w:line="276" w:lineRule="auto"/>
        <w:rPr>
          <w:rFonts w:ascii="Arial" w:hAnsi="Arial" w:cs="Arial"/>
          <w:color w:val="000000" w:themeColor="text1"/>
        </w:rPr>
      </w:pPr>
      <w:r w:rsidRPr="00900A9E">
        <w:rPr>
          <w:rFonts w:ascii="Arial" w:hAnsi="Arial" w:cs="Arial"/>
          <w:b/>
          <w:color w:val="000000" w:themeColor="text1"/>
        </w:rPr>
        <w:t>John Synnuck, Chief Executive</w:t>
      </w:r>
      <w:r w:rsidR="00212F33" w:rsidRPr="00900A9E">
        <w:rPr>
          <w:rFonts w:ascii="Arial" w:hAnsi="Arial" w:cs="Arial"/>
          <w:b/>
          <w:color w:val="000000" w:themeColor="text1"/>
        </w:rPr>
        <w:t xml:space="preserve"> of Swan Housing Association said:</w:t>
      </w:r>
      <w:r w:rsidR="00212F33" w:rsidRPr="00900A9E">
        <w:rPr>
          <w:rFonts w:ascii="Arial" w:hAnsi="Arial" w:cs="Arial"/>
          <w:color w:val="000000" w:themeColor="text1"/>
        </w:rPr>
        <w:t xml:space="preserve"> “</w:t>
      </w:r>
      <w:r w:rsidR="00B56B5D" w:rsidRPr="00900A9E">
        <w:rPr>
          <w:rFonts w:ascii="Arial" w:hAnsi="Arial" w:cs="Arial"/>
          <w:color w:val="000000" w:themeColor="text1"/>
        </w:rPr>
        <w:t>“At Swan we’ve spent the last 25 years helping people feel at home</w:t>
      </w:r>
      <w:r w:rsidR="00991A8D">
        <w:rPr>
          <w:rFonts w:ascii="Arial" w:hAnsi="Arial" w:cs="Arial"/>
          <w:color w:val="000000" w:themeColor="text1"/>
        </w:rPr>
        <w:t>.</w:t>
      </w:r>
      <w:r w:rsidR="00B56B5D" w:rsidRPr="00900A9E">
        <w:rPr>
          <w:rFonts w:ascii="Arial" w:hAnsi="Arial" w:cs="Arial"/>
          <w:color w:val="000000" w:themeColor="text1"/>
        </w:rPr>
        <w:t xml:space="preserve"> </w:t>
      </w:r>
      <w:r w:rsidR="00991A8D">
        <w:rPr>
          <w:rFonts w:ascii="Arial" w:hAnsi="Arial" w:cs="Arial"/>
          <w:color w:val="000000" w:themeColor="text1"/>
        </w:rPr>
        <w:t>O</w:t>
      </w:r>
      <w:r w:rsidR="00B56B5D" w:rsidRPr="00900A9E">
        <w:rPr>
          <w:rFonts w:ascii="Arial" w:hAnsi="Arial" w:cs="Arial"/>
          <w:color w:val="000000" w:themeColor="text1"/>
        </w:rPr>
        <w:t>ur</w:t>
      </w:r>
      <w:r w:rsidR="00991A8D">
        <w:rPr>
          <w:rFonts w:ascii="Arial" w:hAnsi="Arial" w:cs="Arial"/>
          <w:color w:val="000000" w:themeColor="text1"/>
        </w:rPr>
        <w:t xml:space="preserve"> commitment </w:t>
      </w:r>
      <w:r w:rsidR="00B56B5D" w:rsidRPr="00900A9E">
        <w:rPr>
          <w:rFonts w:ascii="Arial" w:hAnsi="Arial" w:cs="Arial"/>
          <w:color w:val="000000" w:themeColor="text1"/>
        </w:rPr>
        <w:t>to continuing to improve the lives of the communities we work with</w:t>
      </w:r>
      <w:r w:rsidR="00991A8D">
        <w:rPr>
          <w:rFonts w:ascii="Arial" w:hAnsi="Arial" w:cs="Arial"/>
          <w:color w:val="000000" w:themeColor="text1"/>
        </w:rPr>
        <w:t xml:space="preserve"> is unwavering</w:t>
      </w:r>
      <w:r w:rsidR="00B56B5D" w:rsidRPr="00900A9E">
        <w:rPr>
          <w:rFonts w:ascii="Arial" w:hAnsi="Arial" w:cs="Arial"/>
          <w:color w:val="000000" w:themeColor="text1"/>
        </w:rPr>
        <w:t xml:space="preserve">. </w:t>
      </w:r>
    </w:p>
    <w:p w14:paraId="36DEEB48" w14:textId="77777777" w:rsidR="00991A8D" w:rsidRDefault="00991A8D" w:rsidP="00900A9E">
      <w:pPr>
        <w:spacing w:line="276" w:lineRule="auto"/>
        <w:rPr>
          <w:rFonts w:ascii="Arial" w:hAnsi="Arial" w:cs="Arial"/>
          <w:color w:val="000000" w:themeColor="text1"/>
        </w:rPr>
      </w:pPr>
    </w:p>
    <w:p w14:paraId="79E32566" w14:textId="76574CEE" w:rsidR="00C6519C" w:rsidRPr="00900A9E" w:rsidRDefault="00B56B5D" w:rsidP="00900A9E">
      <w:pPr>
        <w:spacing w:line="276" w:lineRule="auto"/>
        <w:rPr>
          <w:rFonts w:ascii="Arial" w:hAnsi="Arial" w:cs="Arial"/>
          <w:color w:val="000000" w:themeColor="text1"/>
        </w:rPr>
      </w:pPr>
      <w:r w:rsidRPr="00900A9E">
        <w:rPr>
          <w:rFonts w:ascii="Arial" w:hAnsi="Arial" w:cs="Arial"/>
          <w:color w:val="000000" w:themeColor="text1"/>
        </w:rPr>
        <w:t xml:space="preserve">Last night’s approval of our plans for the regeneration of Purfleet </w:t>
      </w:r>
      <w:r w:rsidR="00991A8D">
        <w:rPr>
          <w:rFonts w:ascii="Arial" w:hAnsi="Arial" w:cs="Arial"/>
          <w:color w:val="000000" w:themeColor="text1"/>
        </w:rPr>
        <w:t>reflects both our</w:t>
      </w:r>
      <w:r w:rsidR="00CD45FF" w:rsidRPr="00900A9E">
        <w:rPr>
          <w:rFonts w:ascii="Arial" w:hAnsi="Arial" w:cs="Arial"/>
          <w:color w:val="000000" w:themeColor="text1"/>
        </w:rPr>
        <w:t xml:space="preserve"> </w:t>
      </w:r>
      <w:r w:rsidRPr="00900A9E">
        <w:rPr>
          <w:rFonts w:ascii="Arial" w:hAnsi="Arial" w:cs="Arial"/>
          <w:color w:val="000000" w:themeColor="text1"/>
        </w:rPr>
        <w:t>long-term relationship with Thurrock Council</w:t>
      </w:r>
      <w:r w:rsidR="00CD45FF" w:rsidRPr="00900A9E">
        <w:rPr>
          <w:rFonts w:ascii="Arial" w:hAnsi="Arial" w:cs="Arial"/>
          <w:color w:val="000000" w:themeColor="text1"/>
        </w:rPr>
        <w:t>,</w:t>
      </w:r>
      <w:r w:rsidRPr="00900A9E">
        <w:rPr>
          <w:rFonts w:ascii="Arial" w:hAnsi="Arial" w:cs="Arial"/>
          <w:color w:val="000000" w:themeColor="text1"/>
        </w:rPr>
        <w:t xml:space="preserve"> which is at the heart of PCRL’s delivery strategy</w:t>
      </w:r>
      <w:r w:rsidR="00CD45FF" w:rsidRPr="00900A9E">
        <w:rPr>
          <w:rFonts w:ascii="Arial" w:hAnsi="Arial" w:cs="Arial"/>
          <w:color w:val="000000" w:themeColor="text1"/>
        </w:rPr>
        <w:t xml:space="preserve">, and </w:t>
      </w:r>
      <w:r w:rsidR="00991A8D">
        <w:rPr>
          <w:rFonts w:ascii="Arial" w:hAnsi="Arial" w:cs="Arial"/>
          <w:color w:val="000000" w:themeColor="text1"/>
        </w:rPr>
        <w:t xml:space="preserve">our </w:t>
      </w:r>
      <w:r w:rsidR="00CD45FF" w:rsidRPr="00900A9E">
        <w:rPr>
          <w:rFonts w:ascii="Arial" w:hAnsi="Arial" w:cs="Arial"/>
          <w:color w:val="000000" w:themeColor="text1"/>
        </w:rPr>
        <w:t>engagement with the local community</w:t>
      </w:r>
      <w:r w:rsidRPr="00900A9E">
        <w:rPr>
          <w:rFonts w:ascii="Arial" w:hAnsi="Arial" w:cs="Arial"/>
          <w:color w:val="000000" w:themeColor="text1"/>
        </w:rPr>
        <w:t xml:space="preserve">. We will now </w:t>
      </w:r>
      <w:r w:rsidR="00CD45FF" w:rsidRPr="00900A9E">
        <w:rPr>
          <w:rFonts w:ascii="Arial" w:hAnsi="Arial" w:cs="Arial"/>
          <w:color w:val="000000" w:themeColor="text1"/>
        </w:rPr>
        <w:t xml:space="preserve">all </w:t>
      </w:r>
      <w:r w:rsidRPr="00900A9E">
        <w:rPr>
          <w:rFonts w:ascii="Arial" w:hAnsi="Arial" w:cs="Arial"/>
          <w:color w:val="000000" w:themeColor="text1"/>
        </w:rPr>
        <w:t xml:space="preserve">work together to create a thriving environment that provides much needed new homes </w:t>
      </w:r>
      <w:r w:rsidRPr="00900A9E">
        <w:rPr>
          <w:rFonts w:ascii="Arial" w:hAnsi="Arial" w:cs="Arial"/>
          <w:color w:val="000000" w:themeColor="text1"/>
        </w:rPr>
        <w:lastRenderedPageBreak/>
        <w:t>and services, alongside significant employment and educational opportunities for the local community.”</w:t>
      </w:r>
    </w:p>
    <w:p w14:paraId="1A1EA3C8" w14:textId="77777777" w:rsidR="00B56B5D" w:rsidRPr="00900A9E" w:rsidRDefault="00B56B5D" w:rsidP="00900A9E">
      <w:pPr>
        <w:spacing w:line="276" w:lineRule="auto"/>
        <w:rPr>
          <w:rFonts w:ascii="Arial" w:hAnsi="Arial" w:cs="Arial"/>
          <w:color w:val="000000" w:themeColor="text1"/>
        </w:rPr>
      </w:pPr>
    </w:p>
    <w:p w14:paraId="247DEE86" w14:textId="77777777" w:rsidR="00C6519C" w:rsidRPr="00900A9E" w:rsidRDefault="00C6519C" w:rsidP="00900A9E">
      <w:pPr>
        <w:spacing w:line="276" w:lineRule="auto"/>
        <w:jc w:val="center"/>
        <w:rPr>
          <w:rFonts w:ascii="Arial" w:hAnsi="Arial" w:cs="Arial"/>
          <w:b/>
          <w:color w:val="000000" w:themeColor="text1"/>
        </w:rPr>
      </w:pPr>
      <w:r w:rsidRPr="00900A9E">
        <w:rPr>
          <w:rFonts w:ascii="Arial" w:hAnsi="Arial" w:cs="Arial"/>
          <w:b/>
          <w:color w:val="000000" w:themeColor="text1"/>
        </w:rPr>
        <w:t>-ENDS-</w:t>
      </w:r>
    </w:p>
    <w:p w14:paraId="1B9B4479" w14:textId="77777777" w:rsidR="00900A9E" w:rsidRPr="00900A9E" w:rsidRDefault="00900A9E" w:rsidP="00900A9E">
      <w:pPr>
        <w:pStyle w:val="NormalWeb"/>
        <w:shd w:val="clear" w:color="auto" w:fill="FFFFFF"/>
        <w:spacing w:before="0" w:after="0" w:line="360" w:lineRule="auto"/>
        <w:textAlignment w:val="baseline"/>
        <w:rPr>
          <w:rFonts w:ascii="Arial" w:hAnsi="Arial" w:cs="Arial"/>
          <w:b/>
          <w:sz w:val="24"/>
          <w:szCs w:val="24"/>
        </w:rPr>
      </w:pPr>
      <w:r w:rsidRPr="00900A9E">
        <w:rPr>
          <w:rFonts w:ascii="Arial" w:hAnsi="Arial" w:cs="Arial"/>
          <w:b/>
          <w:sz w:val="24"/>
          <w:szCs w:val="24"/>
        </w:rPr>
        <w:t xml:space="preserve">Media contact: </w:t>
      </w:r>
    </w:p>
    <w:p w14:paraId="593F150D" w14:textId="74C0E390" w:rsidR="00900A9E" w:rsidRPr="00900A9E" w:rsidRDefault="00900A9E" w:rsidP="00900A9E">
      <w:pPr>
        <w:pStyle w:val="NormalWeb"/>
        <w:shd w:val="clear" w:color="auto" w:fill="FFFFFF"/>
        <w:spacing w:before="0" w:after="0" w:line="360" w:lineRule="auto"/>
        <w:textAlignment w:val="baseline"/>
        <w:rPr>
          <w:rFonts w:ascii="Arial" w:hAnsi="Arial" w:cs="Arial"/>
          <w:b/>
          <w:sz w:val="24"/>
          <w:szCs w:val="24"/>
        </w:rPr>
      </w:pPr>
      <w:r w:rsidRPr="00900A9E">
        <w:rPr>
          <w:rFonts w:ascii="Arial" w:hAnsi="Arial" w:cs="Arial"/>
          <w:b/>
          <w:sz w:val="24"/>
          <w:szCs w:val="24"/>
        </w:rPr>
        <w:t xml:space="preserve">Blackstock, </w:t>
      </w:r>
      <w:r w:rsidRPr="00900A9E">
        <w:rPr>
          <w:rFonts w:ascii="Arial" w:hAnsi="Arial" w:cs="Arial"/>
          <w:sz w:val="24"/>
          <w:szCs w:val="24"/>
        </w:rPr>
        <w:t>Urban Catalyst</w:t>
      </w:r>
      <w:r w:rsidRPr="00900A9E">
        <w:rPr>
          <w:rFonts w:ascii="Arial" w:hAnsi="Arial" w:cs="Arial"/>
          <w:sz w:val="24"/>
          <w:szCs w:val="24"/>
        </w:rPr>
        <w:br/>
      </w:r>
      <w:r w:rsidRPr="00900A9E">
        <w:rPr>
          <w:rFonts w:ascii="Arial" w:hAnsi="Arial" w:cs="Arial"/>
          <w:b/>
          <w:bCs/>
          <w:sz w:val="24"/>
          <w:szCs w:val="24"/>
        </w:rPr>
        <w:t>T:</w:t>
      </w:r>
      <w:r w:rsidRPr="00900A9E">
        <w:rPr>
          <w:rFonts w:ascii="Arial" w:hAnsi="Arial" w:cs="Arial"/>
          <w:bCs/>
          <w:sz w:val="24"/>
          <w:szCs w:val="24"/>
        </w:rPr>
        <w:t xml:space="preserve"> </w:t>
      </w:r>
      <w:r w:rsidRPr="00900A9E">
        <w:rPr>
          <w:rFonts w:ascii="Arial" w:hAnsi="Arial" w:cs="Arial"/>
          <w:color w:val="000000" w:themeColor="text1"/>
          <w:sz w:val="24"/>
          <w:szCs w:val="24"/>
        </w:rPr>
        <w:t xml:space="preserve">020 3137 6361 </w:t>
      </w:r>
      <w:r w:rsidRPr="00900A9E">
        <w:rPr>
          <w:rFonts w:ascii="Arial" w:hAnsi="Arial" w:cs="Arial"/>
          <w:b/>
          <w:bCs/>
          <w:sz w:val="24"/>
          <w:szCs w:val="24"/>
        </w:rPr>
        <w:t>E:</w:t>
      </w:r>
      <w:r w:rsidRPr="00900A9E">
        <w:rPr>
          <w:rFonts w:ascii="Arial" w:hAnsi="Arial" w:cs="Arial"/>
          <w:bCs/>
          <w:sz w:val="24"/>
          <w:szCs w:val="24"/>
        </w:rPr>
        <w:t xml:space="preserve"> </w:t>
      </w:r>
      <w:hyperlink r:id="rId6" w:history="1">
        <w:r w:rsidRPr="00900A9E">
          <w:rPr>
            <w:rStyle w:val="Hyperlink"/>
            <w:rFonts w:ascii="Arial" w:hAnsi="Arial" w:cs="Arial"/>
            <w:sz w:val="24"/>
            <w:szCs w:val="24"/>
          </w:rPr>
          <w:t>team@blackstock.co.uk</w:t>
        </w:r>
      </w:hyperlink>
    </w:p>
    <w:p w14:paraId="5CB74BEF" w14:textId="659FC824" w:rsidR="00900A9E" w:rsidRPr="00900A9E" w:rsidRDefault="00900A9E" w:rsidP="00900A9E">
      <w:pPr>
        <w:pStyle w:val="NormalWeb"/>
        <w:shd w:val="clear" w:color="auto" w:fill="FFFFFF"/>
        <w:spacing w:before="0" w:after="0" w:line="360" w:lineRule="auto"/>
        <w:textAlignment w:val="baseline"/>
        <w:rPr>
          <w:rFonts w:ascii="Arial" w:hAnsi="Arial" w:cs="Arial"/>
          <w:bCs/>
          <w:sz w:val="24"/>
          <w:szCs w:val="24"/>
        </w:rPr>
      </w:pPr>
      <w:r w:rsidRPr="00900A9E">
        <w:rPr>
          <w:rFonts w:ascii="Arial" w:hAnsi="Arial" w:cs="Arial"/>
          <w:b/>
          <w:bCs/>
          <w:sz w:val="24"/>
          <w:szCs w:val="24"/>
        </w:rPr>
        <w:t>Chloe Geake</w:t>
      </w:r>
      <w:r w:rsidRPr="00900A9E">
        <w:rPr>
          <w:rFonts w:ascii="Arial" w:hAnsi="Arial" w:cs="Arial"/>
          <w:bCs/>
          <w:sz w:val="24"/>
          <w:szCs w:val="24"/>
        </w:rPr>
        <w:t xml:space="preserve">, Swan Housing Association  </w:t>
      </w:r>
      <w:r w:rsidRPr="00900A9E">
        <w:rPr>
          <w:rFonts w:ascii="Arial" w:hAnsi="Arial" w:cs="Arial"/>
          <w:bCs/>
          <w:sz w:val="24"/>
          <w:szCs w:val="24"/>
        </w:rPr>
        <w:br/>
      </w:r>
      <w:r w:rsidRPr="00900A9E">
        <w:rPr>
          <w:rFonts w:ascii="Arial" w:hAnsi="Arial" w:cs="Arial"/>
          <w:b/>
          <w:bCs/>
          <w:sz w:val="24"/>
          <w:szCs w:val="24"/>
        </w:rPr>
        <w:t>T:</w:t>
      </w:r>
      <w:r w:rsidRPr="00900A9E">
        <w:rPr>
          <w:rFonts w:ascii="Arial" w:hAnsi="Arial" w:cs="Arial"/>
          <w:bCs/>
          <w:sz w:val="24"/>
          <w:szCs w:val="24"/>
        </w:rPr>
        <w:t xml:space="preserve"> 0300 303 2500 </w:t>
      </w:r>
      <w:r w:rsidRPr="00900A9E">
        <w:rPr>
          <w:rFonts w:ascii="Arial" w:hAnsi="Arial" w:cs="Arial"/>
          <w:b/>
          <w:bCs/>
          <w:sz w:val="24"/>
          <w:szCs w:val="24"/>
        </w:rPr>
        <w:t>E:</w:t>
      </w:r>
      <w:r w:rsidRPr="00900A9E">
        <w:rPr>
          <w:rFonts w:ascii="Arial" w:hAnsi="Arial" w:cs="Arial"/>
          <w:bCs/>
          <w:sz w:val="24"/>
          <w:szCs w:val="24"/>
        </w:rPr>
        <w:t xml:space="preserve"> </w:t>
      </w:r>
      <w:hyperlink r:id="rId7" w:history="1">
        <w:r w:rsidRPr="00900A9E">
          <w:rPr>
            <w:rStyle w:val="Hyperlink"/>
            <w:rFonts w:ascii="Arial" w:hAnsi="Arial" w:cs="Arial"/>
            <w:bCs/>
            <w:sz w:val="24"/>
            <w:szCs w:val="24"/>
          </w:rPr>
          <w:t>communicationsteam@swan.org.uk</w:t>
        </w:r>
      </w:hyperlink>
      <w:r w:rsidRPr="00900A9E">
        <w:rPr>
          <w:rStyle w:val="Hyperlink"/>
          <w:rFonts w:ascii="Arial" w:hAnsi="Arial" w:cs="Arial"/>
          <w:bCs/>
          <w:sz w:val="24"/>
          <w:szCs w:val="24"/>
        </w:rPr>
        <w:t xml:space="preserve"> </w:t>
      </w:r>
      <w:r w:rsidRPr="00900A9E">
        <w:rPr>
          <w:rFonts w:ascii="Arial" w:hAnsi="Arial" w:cs="Arial"/>
          <w:bCs/>
          <w:sz w:val="24"/>
          <w:szCs w:val="24"/>
        </w:rPr>
        <w:t xml:space="preserve"> </w:t>
      </w:r>
    </w:p>
    <w:p w14:paraId="45A9F982" w14:textId="77777777" w:rsidR="00EA37B2" w:rsidRPr="00900A9E" w:rsidRDefault="00EA37B2" w:rsidP="00C82F44">
      <w:pPr>
        <w:spacing w:line="276" w:lineRule="auto"/>
        <w:rPr>
          <w:rFonts w:ascii="Arial" w:hAnsi="Arial" w:cs="Arial"/>
          <w:color w:val="000000" w:themeColor="text1"/>
        </w:rPr>
      </w:pPr>
    </w:p>
    <w:p w14:paraId="24D5BE14" w14:textId="77777777" w:rsidR="00497BE0" w:rsidRPr="00900A9E" w:rsidRDefault="00497BE0">
      <w:pPr>
        <w:rPr>
          <w:rFonts w:ascii="Arial" w:hAnsi="Arial" w:cs="Arial"/>
          <w:b/>
        </w:rPr>
      </w:pPr>
      <w:r w:rsidRPr="00900A9E">
        <w:rPr>
          <w:rFonts w:ascii="Arial" w:hAnsi="Arial" w:cs="Arial"/>
          <w:b/>
        </w:rPr>
        <w:t xml:space="preserve">Notes to Editors: </w:t>
      </w:r>
    </w:p>
    <w:p w14:paraId="36E9D48A" w14:textId="77777777" w:rsidR="00497BE0" w:rsidRPr="00900A9E" w:rsidRDefault="00497BE0">
      <w:pPr>
        <w:rPr>
          <w:rFonts w:ascii="Arial" w:hAnsi="Arial" w:cs="Arial"/>
        </w:rPr>
      </w:pPr>
    </w:p>
    <w:p w14:paraId="438B92B7" w14:textId="77777777" w:rsidR="00497BE0" w:rsidRPr="00900A9E" w:rsidRDefault="00497BE0">
      <w:pPr>
        <w:rPr>
          <w:rFonts w:ascii="Arial" w:hAnsi="Arial" w:cs="Arial"/>
          <w:b/>
        </w:rPr>
      </w:pPr>
      <w:r w:rsidRPr="00900A9E">
        <w:rPr>
          <w:rFonts w:ascii="Arial" w:hAnsi="Arial" w:cs="Arial"/>
          <w:b/>
        </w:rPr>
        <w:t xml:space="preserve">About Urban Catalyst: </w:t>
      </w:r>
    </w:p>
    <w:p w14:paraId="5C88557D" w14:textId="59DE4492" w:rsidR="00497BE0" w:rsidRPr="00900A9E" w:rsidRDefault="00497BE0">
      <w:pPr>
        <w:rPr>
          <w:rFonts w:ascii="Arial" w:hAnsi="Arial" w:cs="Arial"/>
        </w:rPr>
      </w:pPr>
      <w:r w:rsidRPr="00900A9E">
        <w:rPr>
          <w:rFonts w:ascii="Arial" w:hAnsi="Arial" w:cs="Arial"/>
        </w:rPr>
        <w:t>Urban Catalyst is a mixed-use real estate development firm, established in 1998, with a strong history of delivering public-private projects exemplified by high-quality design and the creation of sustainab</w:t>
      </w:r>
      <w:r w:rsidR="0031027E">
        <w:rPr>
          <w:rFonts w:ascii="Arial" w:hAnsi="Arial" w:cs="Arial"/>
        </w:rPr>
        <w:t>le</w:t>
      </w:r>
      <w:r w:rsidRPr="00900A9E">
        <w:rPr>
          <w:rFonts w:ascii="Arial" w:hAnsi="Arial" w:cs="Arial"/>
        </w:rPr>
        <w:t xml:space="preserve"> urban communities where people want to live. The firm’s experience as a master developer coupled with our understanding of the public sector, means we can provide communities with flexible schemes that specifically meet their needs and provides wide socio-economic benefits. In many ways Urban Catalyst bridges the gap between the public and private sectors in urban regeneration.</w:t>
      </w:r>
    </w:p>
    <w:p w14:paraId="75448289" w14:textId="77777777" w:rsidR="00497BE0" w:rsidRPr="00900A9E" w:rsidRDefault="00497BE0">
      <w:pPr>
        <w:rPr>
          <w:rFonts w:ascii="Arial" w:hAnsi="Arial" w:cs="Arial"/>
        </w:rPr>
      </w:pPr>
    </w:p>
    <w:p w14:paraId="6050B1B6" w14:textId="77777777" w:rsidR="00497BE0" w:rsidRPr="00900A9E" w:rsidRDefault="00497BE0">
      <w:pPr>
        <w:rPr>
          <w:rFonts w:ascii="Arial" w:hAnsi="Arial" w:cs="Arial"/>
        </w:rPr>
      </w:pPr>
    </w:p>
    <w:p w14:paraId="12BE7B58" w14:textId="77777777" w:rsidR="00497BE0" w:rsidRPr="00900A9E" w:rsidRDefault="00497BE0" w:rsidP="00497BE0">
      <w:pPr>
        <w:rPr>
          <w:rFonts w:ascii="Arial" w:hAnsi="Arial" w:cs="Arial"/>
          <w:b/>
        </w:rPr>
      </w:pPr>
      <w:r w:rsidRPr="00900A9E">
        <w:rPr>
          <w:rFonts w:ascii="Arial" w:hAnsi="Arial" w:cs="Arial"/>
          <w:b/>
        </w:rPr>
        <w:t xml:space="preserve">About Swan Housing Association: </w:t>
      </w:r>
    </w:p>
    <w:p w14:paraId="308EABD9" w14:textId="2C068513" w:rsidR="00497BE0" w:rsidRPr="00900A9E" w:rsidRDefault="00497BE0" w:rsidP="00497BE0">
      <w:pPr>
        <w:rPr>
          <w:rFonts w:ascii="Arial" w:hAnsi="Arial" w:cs="Arial"/>
        </w:rPr>
      </w:pPr>
      <w:r w:rsidRPr="00900A9E">
        <w:rPr>
          <w:rFonts w:ascii="Arial" w:hAnsi="Arial" w:cs="Arial"/>
        </w:rPr>
        <w:t>Swan Housing Association was first formed in 1994. Swan celebrates its 25</w:t>
      </w:r>
      <w:r w:rsidR="0031027E" w:rsidRPr="0031027E">
        <w:rPr>
          <w:rFonts w:ascii="Arial" w:hAnsi="Arial" w:cs="Arial"/>
          <w:vertAlign w:val="superscript"/>
        </w:rPr>
        <w:t>th</w:t>
      </w:r>
      <w:r w:rsidR="0031027E">
        <w:rPr>
          <w:rFonts w:ascii="Arial" w:hAnsi="Arial" w:cs="Arial"/>
        </w:rPr>
        <w:t xml:space="preserve"> </w:t>
      </w:r>
      <w:bookmarkStart w:id="0" w:name="_GoBack"/>
      <w:bookmarkEnd w:id="0"/>
      <w:r w:rsidRPr="00900A9E">
        <w:rPr>
          <w:rFonts w:ascii="Arial" w:hAnsi="Arial" w:cs="Arial"/>
        </w:rPr>
        <w:t>Anniversary this year and continues to provide high-quality affordable homes to rent and buy. Every penny we make is reinvested in homes and services for our residents. Today, Swan operates in East London and Essex and locally manages over 11,000 homes, with a secured development pipeline of over 6,500 homes to be delivered using both traditional and offsite construction by Swan’s in-house developer NU living. We have our own offsite modular housing factory which we are using to deliver high quality new homes including fully customisable homes.</w:t>
      </w:r>
    </w:p>
    <w:p w14:paraId="6C63653E" w14:textId="77777777" w:rsidR="00497BE0" w:rsidRPr="00900A9E" w:rsidRDefault="00497BE0" w:rsidP="00497BE0">
      <w:pPr>
        <w:rPr>
          <w:rFonts w:ascii="Arial" w:hAnsi="Arial" w:cs="Arial"/>
        </w:rPr>
      </w:pPr>
      <w:r w:rsidRPr="00900A9E">
        <w:rPr>
          <w:rFonts w:ascii="Arial" w:hAnsi="Arial" w:cs="Arial"/>
        </w:rPr>
        <w:t xml:space="preserve">For more information visit:  </w:t>
      </w:r>
      <w:hyperlink r:id="rId8" w:history="1">
        <w:r w:rsidRPr="00900A9E">
          <w:rPr>
            <w:rStyle w:val="Hyperlink"/>
            <w:rFonts w:ascii="Arial" w:hAnsi="Arial" w:cs="Arial"/>
          </w:rPr>
          <w:t>https://www.swan.org.uk/</w:t>
        </w:r>
      </w:hyperlink>
      <w:r w:rsidRPr="00900A9E">
        <w:rPr>
          <w:rFonts w:ascii="Arial" w:hAnsi="Arial" w:cs="Arial"/>
        </w:rPr>
        <w:t xml:space="preserve"> and </w:t>
      </w:r>
      <w:hyperlink r:id="rId9" w:history="1">
        <w:r w:rsidR="00B56B5D" w:rsidRPr="00900A9E">
          <w:rPr>
            <w:rStyle w:val="Hyperlink"/>
            <w:rFonts w:ascii="Arial" w:hAnsi="Arial" w:cs="Arial"/>
          </w:rPr>
          <w:t>https://www.nuliving.co.uk/</w:t>
        </w:r>
      </w:hyperlink>
    </w:p>
    <w:p w14:paraId="3C2FEB51" w14:textId="77777777" w:rsidR="00B56B5D" w:rsidRPr="00900A9E" w:rsidRDefault="00B56B5D" w:rsidP="00497BE0">
      <w:pPr>
        <w:rPr>
          <w:rFonts w:ascii="Arial" w:hAnsi="Arial" w:cs="Arial"/>
        </w:rPr>
      </w:pPr>
    </w:p>
    <w:sectPr w:rsidR="00B56B5D" w:rsidRPr="00900A9E" w:rsidSect="003E37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1EF"/>
    <w:multiLevelType w:val="hybridMultilevel"/>
    <w:tmpl w:val="3B54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A61C0"/>
    <w:multiLevelType w:val="hybridMultilevel"/>
    <w:tmpl w:val="8268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0014A"/>
    <w:multiLevelType w:val="hybridMultilevel"/>
    <w:tmpl w:val="2EF8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33"/>
    <w:rsid w:val="00004CF7"/>
    <w:rsid w:val="00107FAC"/>
    <w:rsid w:val="00150388"/>
    <w:rsid w:val="00150395"/>
    <w:rsid w:val="001B403B"/>
    <w:rsid w:val="00200E62"/>
    <w:rsid w:val="00212F33"/>
    <w:rsid w:val="002F7667"/>
    <w:rsid w:val="0031027E"/>
    <w:rsid w:val="003503B1"/>
    <w:rsid w:val="003A3CA2"/>
    <w:rsid w:val="003E37F7"/>
    <w:rsid w:val="004934F2"/>
    <w:rsid w:val="00497BE0"/>
    <w:rsid w:val="004B4D53"/>
    <w:rsid w:val="004C0AB6"/>
    <w:rsid w:val="00544F19"/>
    <w:rsid w:val="00575FBF"/>
    <w:rsid w:val="005A4831"/>
    <w:rsid w:val="00752CEF"/>
    <w:rsid w:val="0076183F"/>
    <w:rsid w:val="0076474B"/>
    <w:rsid w:val="008D6F6E"/>
    <w:rsid w:val="00900A9E"/>
    <w:rsid w:val="009038F5"/>
    <w:rsid w:val="00987D1B"/>
    <w:rsid w:val="00991A8D"/>
    <w:rsid w:val="009F265A"/>
    <w:rsid w:val="00A645E7"/>
    <w:rsid w:val="00A82731"/>
    <w:rsid w:val="00AE39C0"/>
    <w:rsid w:val="00B3704D"/>
    <w:rsid w:val="00B56B5D"/>
    <w:rsid w:val="00B973FB"/>
    <w:rsid w:val="00BD7F05"/>
    <w:rsid w:val="00C028A2"/>
    <w:rsid w:val="00C6519C"/>
    <w:rsid w:val="00C82F44"/>
    <w:rsid w:val="00C835F4"/>
    <w:rsid w:val="00CD45FF"/>
    <w:rsid w:val="00D760BD"/>
    <w:rsid w:val="00D92465"/>
    <w:rsid w:val="00D97A82"/>
    <w:rsid w:val="00E13872"/>
    <w:rsid w:val="00E6595F"/>
    <w:rsid w:val="00EA37B2"/>
    <w:rsid w:val="00ED1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EDDC"/>
  <w15:chartTrackingRefBased/>
  <w15:docId w15:val="{19DBD61E-125C-6E4C-B637-67A41551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F33"/>
    <w:pPr>
      <w:ind w:left="720"/>
      <w:contextualSpacing/>
    </w:pPr>
  </w:style>
  <w:style w:type="paragraph" w:styleId="BalloonText">
    <w:name w:val="Balloon Text"/>
    <w:basedOn w:val="Normal"/>
    <w:link w:val="BalloonTextChar"/>
    <w:uiPriority w:val="99"/>
    <w:semiHidden/>
    <w:unhideWhenUsed/>
    <w:rsid w:val="00497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BE0"/>
    <w:rPr>
      <w:rFonts w:ascii="Segoe UI" w:hAnsi="Segoe UI" w:cs="Segoe UI"/>
      <w:sz w:val="18"/>
      <w:szCs w:val="18"/>
    </w:rPr>
  </w:style>
  <w:style w:type="character" w:styleId="Hyperlink">
    <w:name w:val="Hyperlink"/>
    <w:basedOn w:val="DefaultParagraphFont"/>
    <w:unhideWhenUsed/>
    <w:rsid w:val="00497BE0"/>
    <w:rPr>
      <w:color w:val="0563C1" w:themeColor="hyperlink"/>
      <w:u w:val="single"/>
    </w:rPr>
  </w:style>
  <w:style w:type="character" w:styleId="CommentReference">
    <w:name w:val="annotation reference"/>
    <w:basedOn w:val="DefaultParagraphFont"/>
    <w:uiPriority w:val="99"/>
    <w:semiHidden/>
    <w:unhideWhenUsed/>
    <w:rsid w:val="00107FAC"/>
    <w:rPr>
      <w:sz w:val="16"/>
      <w:szCs w:val="16"/>
    </w:rPr>
  </w:style>
  <w:style w:type="paragraph" w:styleId="CommentText">
    <w:name w:val="annotation text"/>
    <w:basedOn w:val="Normal"/>
    <w:link w:val="CommentTextChar"/>
    <w:uiPriority w:val="99"/>
    <w:semiHidden/>
    <w:unhideWhenUsed/>
    <w:rsid w:val="00107FAC"/>
    <w:rPr>
      <w:sz w:val="20"/>
      <w:szCs w:val="20"/>
    </w:rPr>
  </w:style>
  <w:style w:type="character" w:customStyle="1" w:styleId="CommentTextChar">
    <w:name w:val="Comment Text Char"/>
    <w:basedOn w:val="DefaultParagraphFont"/>
    <w:link w:val="CommentText"/>
    <w:uiPriority w:val="99"/>
    <w:semiHidden/>
    <w:rsid w:val="00107FAC"/>
    <w:rPr>
      <w:sz w:val="20"/>
      <w:szCs w:val="20"/>
    </w:rPr>
  </w:style>
  <w:style w:type="paragraph" w:styleId="CommentSubject">
    <w:name w:val="annotation subject"/>
    <w:basedOn w:val="CommentText"/>
    <w:next w:val="CommentText"/>
    <w:link w:val="CommentSubjectChar"/>
    <w:uiPriority w:val="99"/>
    <w:semiHidden/>
    <w:unhideWhenUsed/>
    <w:rsid w:val="00107FAC"/>
    <w:rPr>
      <w:b/>
      <w:bCs/>
    </w:rPr>
  </w:style>
  <w:style w:type="character" w:customStyle="1" w:styleId="CommentSubjectChar">
    <w:name w:val="Comment Subject Char"/>
    <w:basedOn w:val="CommentTextChar"/>
    <w:link w:val="CommentSubject"/>
    <w:uiPriority w:val="99"/>
    <w:semiHidden/>
    <w:rsid w:val="00107FAC"/>
    <w:rPr>
      <w:b/>
      <w:bCs/>
      <w:sz w:val="20"/>
      <w:szCs w:val="20"/>
    </w:rPr>
  </w:style>
  <w:style w:type="character" w:styleId="UnresolvedMention">
    <w:name w:val="Unresolved Mention"/>
    <w:basedOn w:val="DefaultParagraphFont"/>
    <w:uiPriority w:val="99"/>
    <w:semiHidden/>
    <w:unhideWhenUsed/>
    <w:rsid w:val="00EA37B2"/>
    <w:rPr>
      <w:color w:val="605E5C"/>
      <w:shd w:val="clear" w:color="auto" w:fill="E1DFDD"/>
    </w:rPr>
  </w:style>
  <w:style w:type="paragraph" w:styleId="NormalWeb">
    <w:name w:val="Normal (Web)"/>
    <w:basedOn w:val="Normal"/>
    <w:uiPriority w:val="99"/>
    <w:rsid w:val="00900A9E"/>
    <w:pPr>
      <w:spacing w:before="100" w:beforeAutospacing="1" w:after="100" w:afterAutospacing="1" w:line="285" w:lineRule="atLeas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3756">
      <w:bodyDiv w:val="1"/>
      <w:marLeft w:val="0"/>
      <w:marRight w:val="0"/>
      <w:marTop w:val="0"/>
      <w:marBottom w:val="0"/>
      <w:divBdr>
        <w:top w:val="none" w:sz="0" w:space="0" w:color="auto"/>
        <w:left w:val="none" w:sz="0" w:space="0" w:color="auto"/>
        <w:bottom w:val="none" w:sz="0" w:space="0" w:color="auto"/>
        <w:right w:val="none" w:sz="0" w:space="0" w:color="auto"/>
      </w:divBdr>
      <w:divsChild>
        <w:div w:id="1362583314">
          <w:marLeft w:val="0"/>
          <w:marRight w:val="0"/>
          <w:marTop w:val="0"/>
          <w:marBottom w:val="0"/>
          <w:divBdr>
            <w:top w:val="none" w:sz="0" w:space="0" w:color="auto"/>
            <w:left w:val="none" w:sz="0" w:space="0" w:color="auto"/>
            <w:bottom w:val="none" w:sz="0" w:space="0" w:color="auto"/>
            <w:right w:val="none" w:sz="0" w:space="0" w:color="auto"/>
          </w:divBdr>
        </w:div>
        <w:div w:id="1337418174">
          <w:marLeft w:val="0"/>
          <w:marRight w:val="0"/>
          <w:marTop w:val="0"/>
          <w:marBottom w:val="0"/>
          <w:divBdr>
            <w:top w:val="none" w:sz="0" w:space="0" w:color="auto"/>
            <w:left w:val="none" w:sz="0" w:space="0" w:color="auto"/>
            <w:bottom w:val="none" w:sz="0" w:space="0" w:color="auto"/>
            <w:right w:val="none" w:sz="0" w:space="0" w:color="auto"/>
          </w:divBdr>
        </w:div>
        <w:div w:id="1422340310">
          <w:marLeft w:val="0"/>
          <w:marRight w:val="0"/>
          <w:marTop w:val="0"/>
          <w:marBottom w:val="0"/>
          <w:divBdr>
            <w:top w:val="none" w:sz="0" w:space="0" w:color="auto"/>
            <w:left w:val="none" w:sz="0" w:space="0" w:color="auto"/>
            <w:bottom w:val="none" w:sz="0" w:space="0" w:color="auto"/>
            <w:right w:val="none" w:sz="0" w:space="0" w:color="auto"/>
          </w:divBdr>
        </w:div>
        <w:div w:id="410783141">
          <w:marLeft w:val="0"/>
          <w:marRight w:val="0"/>
          <w:marTop w:val="0"/>
          <w:marBottom w:val="0"/>
          <w:divBdr>
            <w:top w:val="none" w:sz="0" w:space="0" w:color="auto"/>
            <w:left w:val="none" w:sz="0" w:space="0" w:color="auto"/>
            <w:bottom w:val="none" w:sz="0" w:space="0" w:color="auto"/>
            <w:right w:val="none" w:sz="0" w:space="0" w:color="auto"/>
          </w:divBdr>
        </w:div>
        <w:div w:id="119811535">
          <w:marLeft w:val="0"/>
          <w:marRight w:val="0"/>
          <w:marTop w:val="0"/>
          <w:marBottom w:val="0"/>
          <w:divBdr>
            <w:top w:val="none" w:sz="0" w:space="0" w:color="auto"/>
            <w:left w:val="none" w:sz="0" w:space="0" w:color="auto"/>
            <w:bottom w:val="none" w:sz="0" w:space="0" w:color="auto"/>
            <w:right w:val="none" w:sz="0" w:space="0" w:color="auto"/>
          </w:divBdr>
        </w:div>
      </w:divsChild>
    </w:div>
    <w:div w:id="491989379">
      <w:bodyDiv w:val="1"/>
      <w:marLeft w:val="0"/>
      <w:marRight w:val="0"/>
      <w:marTop w:val="0"/>
      <w:marBottom w:val="0"/>
      <w:divBdr>
        <w:top w:val="none" w:sz="0" w:space="0" w:color="auto"/>
        <w:left w:val="none" w:sz="0" w:space="0" w:color="auto"/>
        <w:bottom w:val="none" w:sz="0" w:space="0" w:color="auto"/>
        <w:right w:val="none" w:sz="0" w:space="0" w:color="auto"/>
      </w:divBdr>
    </w:div>
    <w:div w:id="731807623">
      <w:bodyDiv w:val="1"/>
      <w:marLeft w:val="0"/>
      <w:marRight w:val="0"/>
      <w:marTop w:val="0"/>
      <w:marBottom w:val="0"/>
      <w:divBdr>
        <w:top w:val="none" w:sz="0" w:space="0" w:color="auto"/>
        <w:left w:val="none" w:sz="0" w:space="0" w:color="auto"/>
        <w:bottom w:val="none" w:sz="0" w:space="0" w:color="auto"/>
        <w:right w:val="none" w:sz="0" w:space="0" w:color="auto"/>
      </w:divBdr>
    </w:div>
    <w:div w:id="1396853999">
      <w:bodyDiv w:val="1"/>
      <w:marLeft w:val="0"/>
      <w:marRight w:val="0"/>
      <w:marTop w:val="0"/>
      <w:marBottom w:val="0"/>
      <w:divBdr>
        <w:top w:val="none" w:sz="0" w:space="0" w:color="auto"/>
        <w:left w:val="none" w:sz="0" w:space="0" w:color="auto"/>
        <w:bottom w:val="none" w:sz="0" w:space="0" w:color="auto"/>
        <w:right w:val="none" w:sz="0" w:space="0" w:color="auto"/>
      </w:divBdr>
    </w:div>
    <w:div w:id="1515261143">
      <w:bodyDiv w:val="1"/>
      <w:marLeft w:val="0"/>
      <w:marRight w:val="0"/>
      <w:marTop w:val="0"/>
      <w:marBottom w:val="0"/>
      <w:divBdr>
        <w:top w:val="none" w:sz="0" w:space="0" w:color="auto"/>
        <w:left w:val="none" w:sz="0" w:space="0" w:color="auto"/>
        <w:bottom w:val="none" w:sz="0" w:space="0" w:color="auto"/>
        <w:right w:val="none" w:sz="0" w:space="0" w:color="auto"/>
      </w:divBdr>
    </w:div>
    <w:div w:id="1580871403">
      <w:bodyDiv w:val="1"/>
      <w:marLeft w:val="0"/>
      <w:marRight w:val="0"/>
      <w:marTop w:val="0"/>
      <w:marBottom w:val="0"/>
      <w:divBdr>
        <w:top w:val="none" w:sz="0" w:space="0" w:color="auto"/>
        <w:left w:val="none" w:sz="0" w:space="0" w:color="auto"/>
        <w:bottom w:val="none" w:sz="0" w:space="0" w:color="auto"/>
        <w:right w:val="none" w:sz="0" w:space="0" w:color="auto"/>
      </w:divBdr>
    </w:div>
    <w:div w:id="1813214618">
      <w:bodyDiv w:val="1"/>
      <w:marLeft w:val="0"/>
      <w:marRight w:val="0"/>
      <w:marTop w:val="0"/>
      <w:marBottom w:val="0"/>
      <w:divBdr>
        <w:top w:val="none" w:sz="0" w:space="0" w:color="auto"/>
        <w:left w:val="none" w:sz="0" w:space="0" w:color="auto"/>
        <w:bottom w:val="none" w:sz="0" w:space="0" w:color="auto"/>
        <w:right w:val="none" w:sz="0" w:space="0" w:color="auto"/>
      </w:divBdr>
    </w:div>
    <w:div w:id="1997026049">
      <w:bodyDiv w:val="1"/>
      <w:marLeft w:val="0"/>
      <w:marRight w:val="0"/>
      <w:marTop w:val="0"/>
      <w:marBottom w:val="0"/>
      <w:divBdr>
        <w:top w:val="none" w:sz="0" w:space="0" w:color="auto"/>
        <w:left w:val="none" w:sz="0" w:space="0" w:color="auto"/>
        <w:bottom w:val="none" w:sz="0" w:space="0" w:color="auto"/>
        <w:right w:val="none" w:sz="0" w:space="0" w:color="auto"/>
      </w:divBdr>
    </w:div>
    <w:div w:id="20002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an.org.uk/" TargetMode="External"/><Relationship Id="rId3" Type="http://schemas.openxmlformats.org/officeDocument/2006/relationships/settings" Target="settings.xml"/><Relationship Id="rId7" Type="http://schemas.openxmlformats.org/officeDocument/2006/relationships/hyperlink" Target="mailto:communicationsteam@sw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m@blackstock.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uliv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9D24BA16</Template>
  <TotalTime>1</TotalTime>
  <Pages>3</Pages>
  <Words>928</Words>
  <Characters>5293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Joanna March</cp:lastModifiedBy>
  <cp:revision>2</cp:revision>
  <cp:lastPrinted>2019-04-26T10:13:00Z</cp:lastPrinted>
  <dcterms:created xsi:type="dcterms:W3CDTF">2019-04-26T10:29:00Z</dcterms:created>
  <dcterms:modified xsi:type="dcterms:W3CDTF">2019-04-26T10:29:00Z</dcterms:modified>
</cp:coreProperties>
</file>